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CF0" w:rsidRPr="004E4EBA" w:rsidRDefault="00DE1CF0" w:rsidP="00DE1CF0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Департамент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образования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и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науки</w:t>
      </w:r>
    </w:p>
    <w:p w:rsidR="00DE1CF0" w:rsidRPr="004E4EBA" w:rsidRDefault="00DE1CF0" w:rsidP="00DE1CF0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Ханты-Мансийского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автономного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округа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–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Югры</w:t>
      </w:r>
      <w:r w:rsidR="00474A4F">
        <w:rPr>
          <w:sz w:val="24"/>
          <w:szCs w:val="24"/>
        </w:rPr>
        <w:t xml:space="preserve"> </w:t>
      </w:r>
    </w:p>
    <w:p w:rsidR="00DE1CF0" w:rsidRPr="004E4EBA" w:rsidRDefault="00DE1CF0" w:rsidP="00DE1CF0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Автономное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учреждение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дополнительного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профессионального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образования</w:t>
      </w:r>
      <w:r w:rsidR="00474A4F">
        <w:rPr>
          <w:sz w:val="24"/>
          <w:szCs w:val="24"/>
        </w:rPr>
        <w:t xml:space="preserve"> </w:t>
      </w:r>
    </w:p>
    <w:p w:rsidR="00DE1CF0" w:rsidRPr="004E4EBA" w:rsidRDefault="00DE1CF0" w:rsidP="00DE1CF0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Ханты-Мансийского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автономного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округа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–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Югры</w:t>
      </w:r>
      <w:r w:rsidR="00474A4F">
        <w:rPr>
          <w:sz w:val="24"/>
          <w:szCs w:val="24"/>
        </w:rPr>
        <w:t xml:space="preserve"> </w:t>
      </w:r>
    </w:p>
    <w:p w:rsidR="00DE1CF0" w:rsidRPr="004E4EBA" w:rsidRDefault="00DE1CF0" w:rsidP="00DE1CF0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«Институт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развития</w:t>
      </w:r>
      <w:r w:rsidR="00474A4F">
        <w:rPr>
          <w:sz w:val="24"/>
          <w:szCs w:val="24"/>
        </w:rPr>
        <w:t xml:space="preserve"> </w:t>
      </w:r>
      <w:r w:rsidRPr="004E4EBA">
        <w:rPr>
          <w:sz w:val="24"/>
          <w:szCs w:val="24"/>
        </w:rPr>
        <w:t>образования»</w:t>
      </w:r>
    </w:p>
    <w:p w:rsidR="00DE1CF0" w:rsidRPr="004E4EBA" w:rsidRDefault="00DE1CF0" w:rsidP="00DE1CF0">
      <w:pPr>
        <w:jc w:val="center"/>
        <w:rPr>
          <w:sz w:val="24"/>
          <w:szCs w:val="24"/>
        </w:rPr>
      </w:pPr>
    </w:p>
    <w:p w:rsidR="00DE1CF0" w:rsidRPr="004E4EBA" w:rsidRDefault="00DE1CF0" w:rsidP="00DE1CF0">
      <w:pPr>
        <w:jc w:val="center"/>
        <w:rPr>
          <w:sz w:val="24"/>
          <w:szCs w:val="24"/>
        </w:rPr>
      </w:pPr>
    </w:p>
    <w:p w:rsidR="00DE1CF0" w:rsidRDefault="00DE1CF0" w:rsidP="00DE1C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</w:t>
      </w:r>
      <w:r w:rsidR="00474A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бюджетное</w:t>
      </w:r>
      <w:r w:rsidR="00474A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общеобразовательное</w:t>
      </w:r>
      <w:r w:rsidR="00474A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учреждение</w:t>
      </w:r>
      <w:r w:rsidR="00474A4F">
        <w:rPr>
          <w:b/>
          <w:bCs/>
          <w:sz w:val="24"/>
          <w:szCs w:val="24"/>
        </w:rPr>
        <w:t xml:space="preserve"> </w:t>
      </w:r>
    </w:p>
    <w:p w:rsidR="00DE1CF0" w:rsidRPr="004E4EBA" w:rsidRDefault="00DE1CF0" w:rsidP="00DE1C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«Лицей</w:t>
      </w:r>
      <w:r w:rsidR="00474A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№1</w:t>
      </w:r>
      <w:r w:rsidR="00474A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имени</w:t>
      </w:r>
      <w:r w:rsidR="00474A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Александра</w:t>
      </w:r>
      <w:r w:rsidR="00474A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Сергеевича</w:t>
      </w:r>
      <w:r w:rsidR="00474A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Пушкина»</w:t>
      </w:r>
      <w:r w:rsidR="00474A4F">
        <w:rPr>
          <w:b/>
          <w:bCs/>
          <w:sz w:val="24"/>
          <w:szCs w:val="24"/>
        </w:rPr>
        <w:t xml:space="preserve"> </w:t>
      </w:r>
    </w:p>
    <w:p w:rsidR="00DE1CF0" w:rsidRPr="004E4EBA" w:rsidRDefault="00DE1CF0" w:rsidP="00DE1CF0">
      <w:pPr>
        <w:jc w:val="center"/>
        <w:rPr>
          <w:b/>
          <w:bCs/>
          <w:sz w:val="24"/>
          <w:szCs w:val="24"/>
        </w:rPr>
      </w:pPr>
    </w:p>
    <w:p w:rsidR="00DE1CF0" w:rsidRPr="004E4EBA" w:rsidRDefault="00DE1CF0" w:rsidP="00DE1CF0">
      <w:pPr>
        <w:jc w:val="center"/>
        <w:rPr>
          <w:b/>
          <w:bCs/>
          <w:sz w:val="24"/>
          <w:szCs w:val="24"/>
        </w:rPr>
      </w:pPr>
    </w:p>
    <w:p w:rsidR="00DE1CF0" w:rsidRPr="004E4EBA" w:rsidRDefault="00DE1CF0" w:rsidP="00DE1CF0">
      <w:pPr>
        <w:jc w:val="center"/>
        <w:rPr>
          <w:b/>
          <w:bCs/>
          <w:sz w:val="24"/>
          <w:szCs w:val="24"/>
        </w:rPr>
      </w:pPr>
    </w:p>
    <w:p w:rsidR="00DE1CF0" w:rsidRPr="004E4EBA" w:rsidRDefault="00DE1CF0" w:rsidP="00DE1CF0">
      <w:pPr>
        <w:jc w:val="center"/>
        <w:rPr>
          <w:b/>
          <w:bCs/>
          <w:sz w:val="24"/>
          <w:szCs w:val="24"/>
        </w:rPr>
      </w:pPr>
    </w:p>
    <w:p w:rsidR="00DE1CF0" w:rsidRPr="004E4EBA" w:rsidRDefault="00DE1CF0" w:rsidP="00DE1CF0">
      <w:pPr>
        <w:jc w:val="center"/>
        <w:rPr>
          <w:b/>
          <w:bCs/>
          <w:sz w:val="24"/>
          <w:szCs w:val="24"/>
        </w:rPr>
      </w:pPr>
    </w:p>
    <w:p w:rsidR="00DE1CF0" w:rsidRPr="004E4EBA" w:rsidRDefault="00DE1CF0" w:rsidP="00DE1CF0">
      <w:pPr>
        <w:jc w:val="center"/>
        <w:rPr>
          <w:b/>
          <w:bCs/>
          <w:sz w:val="24"/>
          <w:szCs w:val="24"/>
        </w:rPr>
      </w:pPr>
      <w:r w:rsidRPr="004E4EBA">
        <w:rPr>
          <w:b/>
          <w:bCs/>
          <w:sz w:val="24"/>
          <w:szCs w:val="24"/>
        </w:rPr>
        <w:t>Отчет</w:t>
      </w:r>
    </w:p>
    <w:p w:rsidR="00DE1CF0" w:rsidRPr="004E4EBA" w:rsidRDefault="00DE1CF0" w:rsidP="00DE1CF0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>о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работе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по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реализации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инновационного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проекта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(программы)</w:t>
      </w:r>
    </w:p>
    <w:p w:rsidR="00DE1CF0" w:rsidRPr="004E4EBA" w:rsidRDefault="00DE1CF0" w:rsidP="00DE1CF0">
      <w:pPr>
        <w:jc w:val="center"/>
        <w:rPr>
          <w:bCs/>
          <w:sz w:val="24"/>
          <w:szCs w:val="24"/>
        </w:rPr>
      </w:pPr>
    </w:p>
    <w:p w:rsidR="00DE1CF0" w:rsidRPr="004E4EBA" w:rsidRDefault="00DE1CF0" w:rsidP="00DE1CF0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>«</w:t>
      </w:r>
      <w:r w:rsidRPr="00DE1CF0">
        <w:rPr>
          <w:bCs/>
          <w:sz w:val="24"/>
          <w:szCs w:val="24"/>
          <w:u w:val="single"/>
        </w:rPr>
        <w:t>Формирование</w:t>
      </w:r>
      <w:r w:rsidR="00474A4F">
        <w:rPr>
          <w:bCs/>
          <w:sz w:val="24"/>
          <w:szCs w:val="24"/>
          <w:u w:val="single"/>
        </w:rPr>
        <w:t xml:space="preserve"> </w:t>
      </w:r>
      <w:r w:rsidRPr="00DE1CF0">
        <w:rPr>
          <w:bCs/>
          <w:sz w:val="24"/>
          <w:szCs w:val="24"/>
          <w:u w:val="single"/>
        </w:rPr>
        <w:t>и</w:t>
      </w:r>
      <w:r w:rsidR="00474A4F">
        <w:rPr>
          <w:bCs/>
          <w:sz w:val="24"/>
          <w:szCs w:val="24"/>
          <w:u w:val="single"/>
        </w:rPr>
        <w:t xml:space="preserve"> </w:t>
      </w:r>
      <w:r w:rsidRPr="00DE1CF0">
        <w:rPr>
          <w:bCs/>
          <w:sz w:val="24"/>
          <w:szCs w:val="24"/>
          <w:u w:val="single"/>
        </w:rPr>
        <w:t>оценка</w:t>
      </w:r>
      <w:r w:rsidR="00474A4F">
        <w:rPr>
          <w:bCs/>
          <w:sz w:val="24"/>
          <w:szCs w:val="24"/>
          <w:u w:val="single"/>
        </w:rPr>
        <w:t xml:space="preserve"> </w:t>
      </w:r>
      <w:r w:rsidRPr="00DE1CF0">
        <w:rPr>
          <w:bCs/>
          <w:sz w:val="24"/>
          <w:szCs w:val="24"/>
          <w:u w:val="single"/>
        </w:rPr>
        <w:t>функциональной</w:t>
      </w:r>
      <w:r w:rsidR="00474A4F">
        <w:rPr>
          <w:bCs/>
          <w:sz w:val="24"/>
          <w:szCs w:val="24"/>
          <w:u w:val="single"/>
        </w:rPr>
        <w:t xml:space="preserve"> </w:t>
      </w:r>
      <w:r w:rsidRPr="00DE1CF0">
        <w:rPr>
          <w:bCs/>
          <w:sz w:val="24"/>
          <w:szCs w:val="24"/>
          <w:u w:val="single"/>
        </w:rPr>
        <w:t>грамотности</w:t>
      </w:r>
      <w:r w:rsidR="00474A4F">
        <w:rPr>
          <w:bCs/>
          <w:sz w:val="24"/>
          <w:szCs w:val="24"/>
          <w:u w:val="single"/>
        </w:rPr>
        <w:t xml:space="preserve"> </w:t>
      </w:r>
      <w:r w:rsidRPr="00DE1CF0">
        <w:rPr>
          <w:bCs/>
          <w:sz w:val="24"/>
          <w:szCs w:val="24"/>
          <w:u w:val="single"/>
        </w:rPr>
        <w:t>обучающихся</w:t>
      </w:r>
      <w:r w:rsidRPr="004E4EBA">
        <w:rPr>
          <w:bCs/>
          <w:sz w:val="24"/>
          <w:szCs w:val="24"/>
        </w:rPr>
        <w:t>»</w:t>
      </w:r>
    </w:p>
    <w:p w:rsidR="00DE1CF0" w:rsidRPr="004E4EBA" w:rsidRDefault="00DE1CF0" w:rsidP="00DE1CF0">
      <w:pPr>
        <w:jc w:val="center"/>
        <w:rPr>
          <w:bCs/>
          <w:i/>
          <w:sz w:val="22"/>
          <w:szCs w:val="22"/>
        </w:rPr>
      </w:pPr>
      <w:r w:rsidRPr="004E4EBA">
        <w:rPr>
          <w:bCs/>
          <w:i/>
          <w:sz w:val="22"/>
          <w:szCs w:val="22"/>
        </w:rPr>
        <w:t>(тема</w:t>
      </w:r>
      <w:r w:rsidR="00474A4F">
        <w:rPr>
          <w:bCs/>
          <w:i/>
          <w:sz w:val="22"/>
          <w:szCs w:val="22"/>
        </w:rPr>
        <w:t xml:space="preserve"> </w:t>
      </w:r>
      <w:r w:rsidRPr="004E4EBA">
        <w:rPr>
          <w:bCs/>
          <w:i/>
          <w:sz w:val="22"/>
          <w:szCs w:val="22"/>
        </w:rPr>
        <w:t>инновационного</w:t>
      </w:r>
      <w:r w:rsidR="00474A4F">
        <w:rPr>
          <w:bCs/>
          <w:i/>
          <w:sz w:val="22"/>
          <w:szCs w:val="22"/>
        </w:rPr>
        <w:t xml:space="preserve"> </w:t>
      </w:r>
      <w:r w:rsidRPr="004E4EBA">
        <w:rPr>
          <w:bCs/>
          <w:i/>
          <w:sz w:val="22"/>
          <w:szCs w:val="22"/>
        </w:rPr>
        <w:t>проекта(программы))</w:t>
      </w:r>
    </w:p>
    <w:p w:rsidR="00DE1CF0" w:rsidRPr="004E4EBA" w:rsidRDefault="00DE1CF0" w:rsidP="00DE1CF0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>за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2023–2024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учебный</w:t>
      </w:r>
      <w:r w:rsidR="00474A4F">
        <w:rPr>
          <w:bCs/>
          <w:sz w:val="24"/>
          <w:szCs w:val="24"/>
        </w:rPr>
        <w:t xml:space="preserve"> </w:t>
      </w:r>
      <w:r w:rsidRPr="004E4EBA">
        <w:rPr>
          <w:bCs/>
          <w:sz w:val="24"/>
          <w:szCs w:val="24"/>
        </w:rPr>
        <w:t>год</w:t>
      </w:r>
      <w:r w:rsidR="00474A4F">
        <w:rPr>
          <w:bCs/>
          <w:sz w:val="24"/>
          <w:szCs w:val="24"/>
        </w:rPr>
        <w:t xml:space="preserve"> </w:t>
      </w:r>
    </w:p>
    <w:p w:rsidR="00DE1CF0" w:rsidRPr="004E4EBA" w:rsidRDefault="00DE1CF0" w:rsidP="00DE1CF0">
      <w:pPr>
        <w:rPr>
          <w:sz w:val="24"/>
          <w:szCs w:val="24"/>
        </w:rPr>
      </w:pPr>
    </w:p>
    <w:p w:rsidR="00DE1CF0" w:rsidRDefault="00DE1CF0" w:rsidP="00DE1CF0">
      <w:pPr>
        <w:rPr>
          <w:sz w:val="24"/>
          <w:szCs w:val="24"/>
        </w:rPr>
      </w:pPr>
    </w:p>
    <w:p w:rsidR="000C3484" w:rsidRDefault="000C3484" w:rsidP="00DE1CF0">
      <w:pPr>
        <w:rPr>
          <w:sz w:val="24"/>
          <w:szCs w:val="24"/>
        </w:rPr>
      </w:pPr>
    </w:p>
    <w:p w:rsidR="000C3484" w:rsidRDefault="000C3484" w:rsidP="00DE1CF0">
      <w:pPr>
        <w:rPr>
          <w:sz w:val="24"/>
          <w:szCs w:val="24"/>
        </w:rPr>
      </w:pPr>
    </w:p>
    <w:p w:rsidR="000C3484" w:rsidRPr="004E4EBA" w:rsidRDefault="000C3484" w:rsidP="00DE1CF0">
      <w:pPr>
        <w:rPr>
          <w:sz w:val="24"/>
          <w:szCs w:val="24"/>
        </w:rPr>
      </w:pPr>
    </w:p>
    <w:p w:rsidR="00DE1CF0" w:rsidRPr="004E4EBA" w:rsidRDefault="00DE1CF0" w:rsidP="00DE1CF0">
      <w:pPr>
        <w:rPr>
          <w:sz w:val="24"/>
          <w:szCs w:val="24"/>
        </w:rPr>
      </w:pPr>
    </w:p>
    <w:p w:rsidR="00DE1CF0" w:rsidRPr="004E4EBA" w:rsidRDefault="00DE1CF0" w:rsidP="00DE1CF0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sz w:val="22"/>
          <w:szCs w:val="22"/>
        </w:rPr>
        <w:t>(</w:t>
      </w:r>
      <w:r w:rsidRPr="004E4EBA">
        <w:rPr>
          <w:i/>
          <w:sz w:val="22"/>
          <w:szCs w:val="22"/>
        </w:rPr>
        <w:t>направление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деятельности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региональной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инновационной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площадки,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согласно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приказам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Департамента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образования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и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науки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Ханты-Мансийского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автономного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округа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–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Югры</w:t>
      </w:r>
    </w:p>
    <w:p w:rsidR="00DE1CF0" w:rsidRPr="004E4EBA" w:rsidRDefault="00DE1CF0" w:rsidP="00DE1CF0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i/>
          <w:sz w:val="22"/>
          <w:szCs w:val="22"/>
        </w:rPr>
        <w:t>от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11.07.2022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№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10-П-1426,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от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14.08.2018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№</w:t>
      </w:r>
      <w:r w:rsidR="00474A4F">
        <w:rPr>
          <w:i/>
          <w:sz w:val="22"/>
          <w:szCs w:val="22"/>
        </w:rPr>
        <w:t xml:space="preserve"> </w:t>
      </w:r>
      <w:r w:rsidRPr="004E4EBA">
        <w:rPr>
          <w:i/>
          <w:sz w:val="22"/>
          <w:szCs w:val="22"/>
        </w:rPr>
        <w:t>1120)</w:t>
      </w:r>
    </w:p>
    <w:p w:rsidR="00DE1CF0" w:rsidRPr="004E4EBA" w:rsidRDefault="00DE1CF0" w:rsidP="00DE1CF0">
      <w:pPr>
        <w:rPr>
          <w:sz w:val="24"/>
          <w:szCs w:val="24"/>
        </w:rPr>
      </w:pPr>
    </w:p>
    <w:p w:rsidR="00567F84" w:rsidRPr="000C3484" w:rsidRDefault="00DE1CF0" w:rsidP="00DE1CF0">
      <w:pPr>
        <w:spacing w:after="120" w:line="276" w:lineRule="auto"/>
        <w:jc w:val="center"/>
        <w:rPr>
          <w:bCs/>
          <w:noProof/>
        </w:rPr>
      </w:pPr>
      <w:r w:rsidRPr="004E4EBA">
        <w:rPr>
          <w:sz w:val="24"/>
          <w:szCs w:val="24"/>
        </w:rPr>
        <w:br w:type="page"/>
      </w:r>
      <w:r w:rsidRPr="000C3484">
        <w:rPr>
          <w:b/>
          <w:sz w:val="24"/>
          <w:szCs w:val="24"/>
        </w:rPr>
        <w:lastRenderedPageBreak/>
        <w:t>Содержание</w:t>
      </w:r>
      <w:r w:rsidRPr="000C3484">
        <w:rPr>
          <w:bCs/>
          <w:sz w:val="24"/>
          <w:szCs w:val="24"/>
        </w:rPr>
        <w:fldChar w:fldCharType="begin"/>
      </w:r>
      <w:r w:rsidRPr="000C3484">
        <w:rPr>
          <w:bCs/>
          <w:sz w:val="24"/>
          <w:szCs w:val="24"/>
        </w:rPr>
        <w:instrText xml:space="preserve"> TOC \o "1-3" \h \z \u </w:instrText>
      </w:r>
      <w:r w:rsidRPr="000C3484">
        <w:rPr>
          <w:bCs/>
          <w:sz w:val="24"/>
          <w:szCs w:val="24"/>
        </w:rPr>
        <w:fldChar w:fldCharType="separate"/>
      </w:r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75" w:history="1">
        <w:r w:rsidRPr="000C3484">
          <w:rPr>
            <w:rStyle w:val="a5"/>
            <w:bCs/>
            <w:iCs/>
            <w:noProof/>
          </w:rPr>
          <w:t>I. Общие сведения об образовательной организации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_Toc177577675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76" w:history="1">
        <w:r w:rsidRPr="000C3484">
          <w:rPr>
            <w:rStyle w:val="a5"/>
            <w:bCs/>
            <w:iCs/>
            <w:noProof/>
          </w:rPr>
          <w:t>II. Сведения о реализации проекта за отчетный период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_Toc177577676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8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77" w:history="1">
        <w:r w:rsidRPr="000C3484">
          <w:rPr>
            <w:rStyle w:val="a5"/>
            <w:bCs/>
            <w:iCs/>
            <w:noProof/>
          </w:rPr>
          <w:t xml:space="preserve">2.1. </w:t>
        </w:r>
        <w:r w:rsidRPr="000C3484">
          <w:rPr>
            <w:rStyle w:val="a5"/>
            <w:bCs/>
            <w:noProof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_Toc177577677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8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78" w:history="1">
        <w:r w:rsidRPr="000C3484">
          <w:rPr>
            <w:rStyle w:val="a5"/>
            <w:bCs/>
            <w:noProof/>
          </w:rPr>
          <w:t>2.2. Организации-партнеры п</w:t>
        </w:r>
        <w:r w:rsidRPr="000C3484">
          <w:rPr>
            <w:rStyle w:val="a5"/>
            <w:bCs/>
            <w:noProof/>
          </w:rPr>
          <w:t>р</w:t>
        </w:r>
        <w:r w:rsidRPr="000C3484">
          <w:rPr>
            <w:rStyle w:val="a5"/>
            <w:bCs/>
            <w:noProof/>
          </w:rPr>
          <w:t>и реализации инновационного проекта (программы) за отчетный период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_Toc177577678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31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79" w:history="1">
        <w:r w:rsidRPr="000C3484">
          <w:rPr>
            <w:rStyle w:val="a5"/>
            <w:bCs/>
            <w:noProof/>
          </w:rPr>
          <w:t>2.3. Управление инновационной деятельностью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_Toc177577679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32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0" w:history="1">
        <w:r w:rsidRPr="000C3484">
          <w:rPr>
            <w:rStyle w:val="a5"/>
            <w:bCs/>
            <w:noProof/>
          </w:rPr>
          <w:t>2.3.1. Нормативное правовое обеспечение инновационной деятельности за отчетный период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_Toc177577680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32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1" w:history="1">
        <w:r w:rsidRPr="000C3484">
          <w:rPr>
            <w:rStyle w:val="a5"/>
            <w:bCs/>
            <w:noProof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_Toc177577681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33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2" w:history="1">
        <w:r w:rsidRPr="000C3484">
          <w:rPr>
            <w:rStyle w:val="a5"/>
            <w:bCs/>
            <w:noProof/>
          </w:rPr>
          <w:t>2.4. Учебно-методическое и научно-методическое обеспечение инновационной деятельности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_Toc177577682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34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3" w:history="1">
        <w:r w:rsidRPr="000C3484">
          <w:rPr>
            <w:rStyle w:val="a5"/>
            <w:bCs/>
            <w:noProof/>
          </w:rPr>
          <w:t>2.4.1. Полученные инновационные продукты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_Toc177577683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34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4" w:history="1">
        <w:r w:rsidRPr="000C3484">
          <w:rPr>
            <w:rStyle w:val="a5"/>
            <w:bCs/>
            <w:noProof/>
          </w:rPr>
          <w:t>2.4.2. Описание текущей актуальности продуктов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_Toc177577684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34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5" w:history="1">
        <w:r w:rsidRPr="000C3484">
          <w:rPr>
            <w:rStyle w:val="a5"/>
            <w:bCs/>
            <w:noProof/>
          </w:rPr>
          <w:t>2.5. Достигнутые внешние эффекты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_Toc177577685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35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6" w:history="1">
        <w:r w:rsidRPr="000C3484">
          <w:rPr>
            <w:rStyle w:val="a5"/>
            <w:bCs/>
            <w:noProof/>
          </w:rPr>
          <w:t>2.6. Список публикаций за 2023-2024 учебный год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_Toc177577686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37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7" w:history="1">
        <w:r w:rsidRPr="000C3484">
          <w:rPr>
            <w:rStyle w:val="a5"/>
            <w:bCs/>
            <w:noProof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_Toc177577687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38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8" w:history="1">
        <w:r w:rsidRPr="000C3484">
          <w:rPr>
            <w:rStyle w:val="a5"/>
            <w:bCs/>
            <w:noProof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_Toc177577688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38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89" w:history="1">
        <w:r w:rsidRPr="000C3484">
          <w:rPr>
            <w:rStyle w:val="a5"/>
            <w:bCs/>
            <w:noProof/>
          </w:rPr>
          <w:t>2.8.1. Организация и проведение открытых мероприятий (конференций, семинаров, мастер-классов и др.)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_Toc177577689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38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90" w:history="1">
        <w:r w:rsidRPr="000C3484">
          <w:rPr>
            <w:rStyle w:val="a5"/>
            <w:bCs/>
            <w:noProof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_Toc177577690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41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91" w:history="1">
        <w:r w:rsidRPr="000C3484">
          <w:rPr>
            <w:rStyle w:val="a5"/>
            <w:bCs/>
            <w:noProof/>
          </w:rPr>
          <w:t>2.9. Анализ результатов реализации инновационного проекта (программы)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_Toc177577691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43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92" w:history="1">
        <w:r w:rsidRPr="000C3484">
          <w:rPr>
            <w:rStyle w:val="a5"/>
            <w:bCs/>
            <w:noProof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_Toc177577692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44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93" w:history="1">
        <w:r w:rsidRPr="000C3484">
          <w:rPr>
            <w:rStyle w:val="a5"/>
            <w:bCs/>
            <w:noProof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_Toc177577693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44</w:t>
        </w:r>
        <w:r w:rsidRPr="000C3484">
          <w:rPr>
            <w:bCs/>
            <w:noProof/>
            <w:webHidden/>
          </w:rPr>
          <w:fldChar w:fldCharType="end"/>
        </w:r>
      </w:hyperlink>
    </w:p>
    <w:p w:rsidR="00567F84" w:rsidRPr="000C3484" w:rsidRDefault="00567F84">
      <w:pPr>
        <w:pStyle w:val="2"/>
        <w:tabs>
          <w:tab w:val="right" w:leader="dot" w:pos="10195"/>
        </w:tabs>
        <w:rPr>
          <w:bCs/>
          <w:noProof/>
        </w:rPr>
      </w:pPr>
      <w:hyperlink w:anchor="_Toc177577694" w:history="1">
        <w:r w:rsidRPr="000C3484">
          <w:rPr>
            <w:rStyle w:val="a5"/>
            <w:bCs/>
            <w:noProof/>
          </w:rPr>
          <w:t>III. Задачи, план мероприятий по реализации инновационного проекта (программы) на 2024-2025 учебный год*</w:t>
        </w:r>
        <w:r w:rsidRPr="000C3484">
          <w:rPr>
            <w:bCs/>
            <w:noProof/>
            <w:webHidden/>
          </w:rPr>
          <w:tab/>
        </w:r>
        <w:r w:rsidRPr="000C3484">
          <w:rPr>
            <w:bCs/>
            <w:noProof/>
            <w:webHidden/>
          </w:rPr>
          <w:fldChar w:fldCharType="begin"/>
        </w:r>
        <w:r w:rsidRPr="000C3484">
          <w:rPr>
            <w:bCs/>
            <w:noProof/>
            <w:webHidden/>
          </w:rPr>
          <w:instrText xml:space="preserve"> PAGEREF _Toc177577694 \h </w:instrText>
        </w:r>
        <w:r w:rsidRPr="000C3484">
          <w:rPr>
            <w:bCs/>
            <w:noProof/>
            <w:webHidden/>
          </w:rPr>
        </w:r>
        <w:r w:rsidRPr="000C3484">
          <w:rPr>
            <w:bCs/>
            <w:noProof/>
            <w:webHidden/>
          </w:rPr>
          <w:fldChar w:fldCharType="separate"/>
        </w:r>
        <w:r w:rsidR="00636FB8">
          <w:rPr>
            <w:bCs/>
            <w:noProof/>
            <w:webHidden/>
          </w:rPr>
          <w:t>44</w:t>
        </w:r>
        <w:r w:rsidRPr="000C3484">
          <w:rPr>
            <w:bCs/>
            <w:noProof/>
            <w:webHidden/>
          </w:rPr>
          <w:fldChar w:fldCharType="end"/>
        </w:r>
      </w:hyperlink>
    </w:p>
    <w:p w:rsidR="00DE1CF0" w:rsidRPr="004E4EBA" w:rsidRDefault="00DE1CF0" w:rsidP="00DE1CF0">
      <w:pPr>
        <w:spacing w:line="276" w:lineRule="auto"/>
        <w:jc w:val="both"/>
        <w:rPr>
          <w:sz w:val="24"/>
          <w:szCs w:val="24"/>
        </w:rPr>
      </w:pPr>
      <w:r w:rsidRPr="000C3484">
        <w:rPr>
          <w:bCs/>
          <w:sz w:val="24"/>
          <w:szCs w:val="24"/>
        </w:rPr>
        <w:fldChar w:fldCharType="end"/>
      </w:r>
    </w:p>
    <w:p w:rsidR="00DE1CF0" w:rsidRPr="004E4EBA" w:rsidRDefault="00DE1CF0" w:rsidP="00DE1CF0">
      <w:pPr>
        <w:ind w:hanging="704"/>
        <w:jc w:val="center"/>
        <w:rPr>
          <w:b/>
          <w:bCs/>
          <w:sz w:val="24"/>
          <w:szCs w:val="24"/>
        </w:rPr>
        <w:sectPr w:rsidR="00DE1CF0" w:rsidRPr="004E4EBA" w:rsidSect="00DE1CF0">
          <w:head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E1CF0" w:rsidRPr="000C3484" w:rsidRDefault="00DE1CF0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  <w:bookmarkStart w:id="0" w:name="_Toc177577675"/>
      <w:r w:rsidRPr="000C3484">
        <w:rPr>
          <w:b/>
          <w:bCs/>
          <w:iCs/>
          <w:color w:val="000000"/>
          <w:sz w:val="24"/>
          <w:szCs w:val="24"/>
        </w:rPr>
        <w:lastRenderedPageBreak/>
        <w:t>I.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Общие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сведения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об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образовательной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организации</w:t>
      </w:r>
      <w:bookmarkEnd w:id="0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DE1CF0" w:rsidRPr="000C3484" w:rsidTr="000F7B0B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Муниципальное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ind w:hanging="99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</w:tr>
      <w:tr w:rsidR="00DE1CF0" w:rsidRPr="000C3484" w:rsidTr="000F7B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Населенный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пункт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(указать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город Нижневартовск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Полное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наименование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образовательной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«Лицей №1 имени Александра Сергеевича Пушкина»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Место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нахождения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образовательной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</w:t>
            </w:r>
            <w:r w:rsidRPr="000C3484">
              <w:rPr>
                <w:i/>
                <w:iCs/>
                <w:color w:val="000000"/>
                <w:sz w:val="24"/>
                <w:szCs w:val="24"/>
              </w:rPr>
              <w:t>юридический</w:t>
            </w:r>
            <w:r w:rsidR="00474A4F" w:rsidRPr="000C348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i/>
                <w:iCs/>
                <w:color w:val="000000"/>
                <w:sz w:val="24"/>
                <w:szCs w:val="24"/>
              </w:rPr>
              <w:t>адрес</w:t>
            </w:r>
            <w:r w:rsidRPr="000C34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628600, г. Нижневартовск, ул. Романтиков, дом16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Место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нахождения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образовательной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</w:t>
            </w:r>
            <w:r w:rsidRPr="000C3484">
              <w:rPr>
                <w:i/>
                <w:iCs/>
                <w:color w:val="000000"/>
                <w:sz w:val="24"/>
                <w:szCs w:val="24"/>
              </w:rPr>
              <w:t>фактический</w:t>
            </w:r>
            <w:r w:rsidR="00474A4F" w:rsidRPr="000C348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i/>
                <w:iCs/>
                <w:color w:val="000000"/>
                <w:sz w:val="24"/>
                <w:szCs w:val="24"/>
              </w:rPr>
              <w:t>адрес</w:t>
            </w:r>
            <w:r w:rsidRPr="000C34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628600, г. Нижневартовск, ул. Романтиков, дом16</w:t>
            </w:r>
          </w:p>
        </w:tc>
      </w:tr>
      <w:tr w:rsidR="00DE1CF0" w:rsidRPr="000C3484" w:rsidTr="000F7B0B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Адрес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официального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сайта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образовательной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hyperlink r:id="rId9" w:history="1">
              <w:r w:rsidRPr="000C3484">
                <w:rPr>
                  <w:rStyle w:val="a5"/>
                  <w:sz w:val="24"/>
                  <w:szCs w:val="24"/>
                </w:rPr>
                <w:t>https://lyceum1-nv.gosuslugi.ru</w:t>
              </w:r>
            </w:hyperlink>
            <w:r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Электронная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почта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образовательной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hyperlink r:id="rId10" w:history="1">
              <w:r w:rsidRPr="000C3484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0C3484">
                <w:rPr>
                  <w:rStyle w:val="a5"/>
                  <w:sz w:val="24"/>
                  <w:szCs w:val="24"/>
                </w:rPr>
                <w:t>@</w:t>
              </w:r>
              <w:r w:rsidRPr="000C3484">
                <w:rPr>
                  <w:rStyle w:val="a5"/>
                  <w:sz w:val="24"/>
                  <w:szCs w:val="24"/>
                  <w:lang w:val="en-US"/>
                </w:rPr>
                <w:t>lyceum</w:t>
              </w:r>
              <w:r w:rsidRPr="000C3484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Pr="000C3484">
                <w:rPr>
                  <w:rStyle w:val="a5"/>
                  <w:sz w:val="24"/>
                  <w:szCs w:val="24"/>
                  <w:lang w:val="en-US"/>
                </w:rPr>
                <w:t>nv</w:t>
              </w:r>
              <w:proofErr w:type="spellEnd"/>
              <w:r w:rsidRPr="000C3484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0C348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3484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Ф.И.О.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руководителя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образовательной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Игошин Эдмонд Валерьевич</w:t>
            </w:r>
          </w:p>
        </w:tc>
      </w:tr>
      <w:tr w:rsidR="00DE1CF0" w:rsidRPr="000C3484" w:rsidTr="000F7B0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Электронная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почта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контактные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телефоны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руководителя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образовательной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rStyle w:val="a5"/>
                <w:sz w:val="24"/>
                <w:szCs w:val="24"/>
              </w:rPr>
            </w:pPr>
            <w:hyperlink r:id="rId11" w:history="1">
              <w:r w:rsidRPr="000C3484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0C3484">
                <w:rPr>
                  <w:rStyle w:val="a5"/>
                  <w:sz w:val="24"/>
                  <w:szCs w:val="24"/>
                </w:rPr>
                <w:t>@</w:t>
              </w:r>
              <w:r w:rsidRPr="000C3484">
                <w:rPr>
                  <w:rStyle w:val="a5"/>
                  <w:sz w:val="24"/>
                  <w:szCs w:val="24"/>
                  <w:lang w:val="en-US"/>
                </w:rPr>
                <w:t>lyceum</w:t>
              </w:r>
              <w:r w:rsidRPr="000C3484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Pr="000C3484">
                <w:rPr>
                  <w:rStyle w:val="a5"/>
                  <w:sz w:val="24"/>
                  <w:szCs w:val="24"/>
                  <w:lang w:val="en-US"/>
                </w:rPr>
                <w:t>nv</w:t>
              </w:r>
              <w:proofErr w:type="spellEnd"/>
              <w:r w:rsidRPr="000C3484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0C348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3484">
              <w:rPr>
                <w:rStyle w:val="a5"/>
                <w:sz w:val="24"/>
                <w:szCs w:val="24"/>
              </w:rPr>
              <w:t>,</w:t>
            </w:r>
          </w:p>
          <w:p w:rsidR="00C92AA5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8(3466)29-18-29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Ф.И.О.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лица,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ответственного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за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заполнение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отчетной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формы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</w:t>
            </w:r>
            <w:r w:rsidRPr="000C3484">
              <w:rPr>
                <w:sz w:val="24"/>
                <w:szCs w:val="24"/>
              </w:rPr>
              <w:t>ответственное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за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организацию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инновационной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Иванова Анна Васильевна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Электронная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почта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контактные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телефоны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лица,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ответственного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за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заполнение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отчетной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формы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</w:t>
            </w:r>
            <w:r w:rsidRPr="000C3484">
              <w:rPr>
                <w:sz w:val="24"/>
                <w:szCs w:val="24"/>
              </w:rPr>
              <w:t>ответственное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за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организацию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инновационной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C92AA5" w:rsidP="000C3484">
            <w:pPr>
              <w:rPr>
                <w:color w:val="000000"/>
                <w:sz w:val="24"/>
                <w:szCs w:val="24"/>
              </w:rPr>
            </w:pPr>
            <w:hyperlink r:id="rId12" w:history="1">
              <w:r w:rsidRPr="000C3484">
                <w:rPr>
                  <w:rStyle w:val="a5"/>
                  <w:sz w:val="24"/>
                  <w:szCs w:val="24"/>
                  <w:lang w:val="en-US"/>
                </w:rPr>
                <w:t>Story_a1@mail.ru</w:t>
              </w:r>
            </w:hyperlink>
            <w:r w:rsidRPr="000C3484">
              <w:rPr>
                <w:color w:val="000000"/>
                <w:sz w:val="24"/>
                <w:szCs w:val="24"/>
              </w:rPr>
              <w:t>, 89120884104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12.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Кадровое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обеспечение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реализации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инновационного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проекта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Табличный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тип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данных*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Практическая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значимость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инновационного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проекта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17" w:rsidRPr="000C3484" w:rsidRDefault="006C6217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Формирование функциональной грамотности обучающихся является необходимым условием для успешного обучения и адаптации в современном обществе. </w:t>
            </w:r>
          </w:p>
          <w:p w:rsidR="006C6217" w:rsidRPr="000C3484" w:rsidRDefault="006C6217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1. </w:t>
            </w:r>
            <w:r w:rsidRPr="000C3484">
              <w:rPr>
                <w:iCs/>
                <w:sz w:val="24"/>
                <w:szCs w:val="24"/>
                <w:u w:val="single"/>
              </w:rPr>
              <w:t>Подготовка к реальным условиям жизни</w:t>
            </w:r>
            <w:r w:rsidRPr="000C3484">
              <w:rPr>
                <w:iCs/>
                <w:sz w:val="24"/>
                <w:szCs w:val="24"/>
              </w:rPr>
              <w:t>. Функциональная грамотность включает в себя навыки, необходимые для выполнения повседневных задач, таких как чтение, письменная речь, использование технологий и решение проблем.</w:t>
            </w:r>
          </w:p>
          <w:p w:rsidR="006C6217" w:rsidRPr="000C3484" w:rsidRDefault="006C6217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2</w:t>
            </w:r>
            <w:r w:rsidRPr="000C3484">
              <w:rPr>
                <w:iCs/>
                <w:sz w:val="24"/>
                <w:szCs w:val="24"/>
                <w:u w:val="single"/>
              </w:rPr>
              <w:t>. Развитие критического мышления</w:t>
            </w:r>
            <w:r w:rsidRPr="000C3484">
              <w:rPr>
                <w:iCs/>
                <w:sz w:val="24"/>
                <w:szCs w:val="24"/>
              </w:rPr>
              <w:t>. Оценка функциональной грамотности помогает выявить способности учеников анализировать информацию, делать обоснованные выводы и эффективно аргументировать свою точку зрения.</w:t>
            </w:r>
          </w:p>
          <w:p w:rsidR="006C6217" w:rsidRPr="000C3484" w:rsidRDefault="006C6217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lastRenderedPageBreak/>
              <w:t xml:space="preserve">3. </w:t>
            </w:r>
            <w:r w:rsidRPr="000C3484">
              <w:rPr>
                <w:iCs/>
                <w:sz w:val="24"/>
                <w:szCs w:val="24"/>
                <w:u w:val="single"/>
              </w:rPr>
              <w:t>Улучшение успеваемости обучающихся.</w:t>
            </w:r>
            <w:r w:rsidRPr="000C3484">
              <w:rPr>
                <w:iCs/>
                <w:sz w:val="24"/>
                <w:szCs w:val="24"/>
              </w:rPr>
              <w:t xml:space="preserve">    Основываясь на функциональной грамотности, учащиеся могут более эффективно усваивать учебный материал, что способствует повышению их успеваемости и мотивации к учёбе.</w:t>
            </w:r>
          </w:p>
          <w:p w:rsidR="006C6217" w:rsidRPr="000C3484" w:rsidRDefault="006C6217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4. </w:t>
            </w:r>
            <w:r w:rsidRPr="000C3484">
              <w:rPr>
                <w:iCs/>
                <w:sz w:val="24"/>
                <w:szCs w:val="24"/>
                <w:u w:val="single"/>
              </w:rPr>
              <w:t>Адаптация к изменениям в обществе</w:t>
            </w:r>
            <w:r w:rsidRPr="000C3484">
              <w:rPr>
                <w:iCs/>
                <w:sz w:val="24"/>
                <w:szCs w:val="24"/>
              </w:rPr>
              <w:t>. Функциональная грамотность помогает учащимся быть гибкими и адаптироваться к новым условиям и требованиям, которые возникают в результате изменений в технологической и социальной среде.</w:t>
            </w:r>
          </w:p>
          <w:p w:rsidR="00DE1CF0" w:rsidRPr="000C3484" w:rsidRDefault="006C6217" w:rsidP="000C3484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5. </w:t>
            </w:r>
            <w:r w:rsidRPr="000C3484">
              <w:rPr>
                <w:iCs/>
                <w:sz w:val="24"/>
                <w:szCs w:val="24"/>
                <w:u w:val="single"/>
              </w:rPr>
              <w:t>Карьерные перспективы</w:t>
            </w:r>
            <w:r w:rsidRPr="000C3484">
              <w:rPr>
                <w:iCs/>
                <w:sz w:val="24"/>
                <w:szCs w:val="24"/>
              </w:rPr>
              <w:t>. Высокий уровень функциональной грамотности может повысить конкурентоспособность на рынке труда, так как работодатели ищут сотрудников, способных эффективно использовать свои знания и навыки.</w:t>
            </w:r>
          </w:p>
        </w:tc>
      </w:tr>
      <w:tr w:rsidR="00DE1CF0" w:rsidRPr="000C3484" w:rsidTr="000F7B0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Инновационная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значимость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проекта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(инновационный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потенциал)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9" w:rsidRPr="000C3484" w:rsidRDefault="00FB2369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Формирование и оценка функциональной грамотности обучающихся имеют значительную инновационную значимость в процессе современного образования. Рассмотрим основные аспекты этой значимости: </w:t>
            </w:r>
          </w:p>
          <w:p w:rsidR="00FB2369" w:rsidRPr="000C3484" w:rsidRDefault="00FB2369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1. </w:t>
            </w:r>
            <w:r w:rsidRPr="000C3484">
              <w:rPr>
                <w:iCs/>
                <w:sz w:val="24"/>
                <w:szCs w:val="24"/>
                <w:u w:val="single"/>
              </w:rPr>
              <w:t>Актуализация образовательных стандартов</w:t>
            </w:r>
            <w:r w:rsidRPr="000C3484">
              <w:rPr>
                <w:iCs/>
                <w:sz w:val="24"/>
                <w:szCs w:val="24"/>
              </w:rPr>
              <w:t xml:space="preserve">. Формирование функциональной грамотности становится важным компонентом современных образовательных стандартов. Это позволяет обучающимся не только осваивать традиционные знания, но и развивать навыки, необходимые для успешной жизни и работы в условиях быстро меняющегося мира. </w:t>
            </w:r>
          </w:p>
          <w:p w:rsidR="00CF6241" w:rsidRPr="000C3484" w:rsidRDefault="00FB2369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2. </w:t>
            </w:r>
            <w:r w:rsidRPr="000C3484">
              <w:rPr>
                <w:iCs/>
                <w:sz w:val="24"/>
                <w:szCs w:val="24"/>
                <w:u w:val="single"/>
              </w:rPr>
              <w:t>Интеграция навыков XXI века</w:t>
            </w:r>
            <w:r w:rsidRPr="000C3484">
              <w:rPr>
                <w:iCs/>
                <w:sz w:val="24"/>
                <w:szCs w:val="24"/>
              </w:rPr>
              <w:t xml:space="preserve"> Функциональная грамотность включает в себя критическое мышление, креативность, коммуникацию и сотрудничество. Эти навыки являются основными для успешной трудовой деятельности и жизнедеятельности в современном обществе. Инновационные подходы к обучению и оценке способствуют их развитию. </w:t>
            </w:r>
          </w:p>
          <w:p w:rsidR="00CF6241" w:rsidRPr="000C3484" w:rsidRDefault="00FB2369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3. </w:t>
            </w:r>
            <w:r w:rsidRPr="000C3484">
              <w:rPr>
                <w:iCs/>
                <w:sz w:val="24"/>
                <w:szCs w:val="24"/>
                <w:u w:val="single"/>
              </w:rPr>
              <w:t>Использование цифровых технологий</w:t>
            </w:r>
            <w:r w:rsidR="00CF6241" w:rsidRPr="000C3484">
              <w:rPr>
                <w:iCs/>
                <w:sz w:val="24"/>
                <w:szCs w:val="24"/>
              </w:rPr>
              <w:t>.</w:t>
            </w:r>
            <w:r w:rsidRPr="000C3484">
              <w:rPr>
                <w:iCs/>
                <w:sz w:val="24"/>
                <w:szCs w:val="24"/>
              </w:rPr>
              <w:t xml:space="preserve"> Современные технологии открывают новые возможности для обучения и оценки. Цифровые платформы, адаптивные образовательные ресурсы и интерактивные методы позволяют более эффективно развивать функциональную грамотность и проводить ее оценку, учитывая </w:t>
            </w:r>
            <w:r w:rsidRPr="000C3484">
              <w:rPr>
                <w:iCs/>
                <w:sz w:val="24"/>
                <w:szCs w:val="24"/>
              </w:rPr>
              <w:lastRenderedPageBreak/>
              <w:t xml:space="preserve">индивидуальные особенности каждого ученика. </w:t>
            </w:r>
          </w:p>
          <w:p w:rsidR="00CF6241" w:rsidRPr="000C3484" w:rsidRDefault="00FB2369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4. </w:t>
            </w:r>
            <w:r w:rsidRPr="000C3484">
              <w:rPr>
                <w:iCs/>
                <w:sz w:val="24"/>
                <w:szCs w:val="24"/>
                <w:u w:val="single"/>
              </w:rPr>
              <w:t>Междисциплинарный подход</w:t>
            </w:r>
            <w:r w:rsidR="00CF6241" w:rsidRPr="000C3484">
              <w:rPr>
                <w:iCs/>
                <w:sz w:val="24"/>
                <w:szCs w:val="24"/>
              </w:rPr>
              <w:t>.</w:t>
            </w:r>
            <w:r w:rsidRPr="000C3484">
              <w:rPr>
                <w:iCs/>
                <w:sz w:val="24"/>
                <w:szCs w:val="24"/>
              </w:rPr>
              <w:t xml:space="preserve"> Формирование функциональной грамотности требует интеграции знаний из различных областей — математики, естественных наук, гуманитарных дисциплин. Это способствует развитию у обучающихся целостного восприятия информации и умения применять знания в различных контекстах. </w:t>
            </w:r>
          </w:p>
          <w:p w:rsidR="00CF6241" w:rsidRPr="000C3484" w:rsidRDefault="00FB2369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5. </w:t>
            </w:r>
            <w:r w:rsidRPr="000C3484">
              <w:rPr>
                <w:iCs/>
                <w:sz w:val="24"/>
                <w:szCs w:val="24"/>
                <w:u w:val="single"/>
              </w:rPr>
              <w:t>Поддержка инновационного мышления</w:t>
            </w:r>
            <w:r w:rsidR="00CF6241" w:rsidRPr="000C3484">
              <w:rPr>
                <w:iCs/>
                <w:sz w:val="24"/>
                <w:szCs w:val="24"/>
                <w:u w:val="single"/>
              </w:rPr>
              <w:t>.</w:t>
            </w:r>
            <w:r w:rsidRPr="000C3484">
              <w:rPr>
                <w:iCs/>
                <w:sz w:val="24"/>
                <w:szCs w:val="24"/>
              </w:rPr>
              <w:t xml:space="preserve"> Функциональная грамотность развивает у обучающихся инновационное и критическое мышление, что крайне важно для создания новых идей и решений. </w:t>
            </w:r>
          </w:p>
          <w:p w:rsidR="00CF6241" w:rsidRPr="000C3484" w:rsidRDefault="00FB2369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6. Подготовка к жизни в обществе знания Функциональная грамотность играет ключевую роль в подготовке обучающихся к жизни в информационном обществе. Умение анализировать, оценивать и использовать информацию критически важно для успеха в учебе, работе и личной жизни. </w:t>
            </w:r>
          </w:p>
          <w:p w:rsidR="00DE1CF0" w:rsidRPr="000C3484" w:rsidRDefault="00FB2369" w:rsidP="000C3484">
            <w:pPr>
              <w:jc w:val="both"/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7. </w:t>
            </w:r>
            <w:r w:rsidRPr="000C3484">
              <w:rPr>
                <w:iCs/>
                <w:sz w:val="24"/>
                <w:szCs w:val="24"/>
                <w:u w:val="single"/>
              </w:rPr>
              <w:t>Открытость к обучению на протяжении жизни</w:t>
            </w:r>
            <w:r w:rsidR="00CF6241" w:rsidRPr="000C3484">
              <w:rPr>
                <w:iCs/>
                <w:sz w:val="24"/>
                <w:szCs w:val="24"/>
              </w:rPr>
              <w:t>.</w:t>
            </w:r>
            <w:r w:rsidRPr="000C3484">
              <w:rPr>
                <w:iCs/>
                <w:sz w:val="24"/>
                <w:szCs w:val="24"/>
              </w:rPr>
              <w:t xml:space="preserve"> Формирование функциональной грамотности содействует развитию навыков самообразования и саморегуляции, обеспечивая готовность обучающихся непрерывно учиться и адаптироваться к новым условиям на протяжении всей жизни.</w:t>
            </w:r>
          </w:p>
        </w:tc>
      </w:tr>
    </w:tbl>
    <w:p w:rsidR="00DE1CF0" w:rsidRPr="000C3484" w:rsidRDefault="00DE1CF0" w:rsidP="000C3484">
      <w:pPr>
        <w:jc w:val="center"/>
        <w:rPr>
          <w:sz w:val="24"/>
          <w:szCs w:val="24"/>
        </w:rPr>
        <w:sectPr w:rsidR="00DE1CF0" w:rsidRPr="000C3484" w:rsidSect="00DE1CF0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:rsidR="00DE1CF0" w:rsidRPr="000C3484" w:rsidRDefault="00DE1CF0" w:rsidP="000C3484">
      <w:pPr>
        <w:jc w:val="center"/>
        <w:rPr>
          <w:bCs/>
          <w:iCs/>
          <w:color w:val="000000"/>
          <w:sz w:val="24"/>
          <w:szCs w:val="24"/>
        </w:rPr>
      </w:pPr>
      <w:r w:rsidRPr="000C3484">
        <w:rPr>
          <w:b/>
          <w:bCs/>
          <w:iCs/>
          <w:color w:val="000000"/>
          <w:sz w:val="24"/>
          <w:szCs w:val="24"/>
        </w:rPr>
        <w:lastRenderedPageBreak/>
        <w:t>*Кадровое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обеспечение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реализации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инновационного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проекта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(программы)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Cs/>
          <w:iCs/>
          <w:color w:val="000000"/>
          <w:sz w:val="24"/>
          <w:szCs w:val="24"/>
        </w:rPr>
        <w:t>(п.</w:t>
      </w:r>
      <w:r w:rsidR="00474A4F" w:rsidRPr="000C3484">
        <w:rPr>
          <w:bCs/>
          <w:iCs/>
          <w:color w:val="000000"/>
          <w:sz w:val="24"/>
          <w:szCs w:val="24"/>
        </w:rPr>
        <w:t xml:space="preserve"> </w:t>
      </w:r>
      <w:r w:rsidRPr="000C3484">
        <w:rPr>
          <w:bCs/>
          <w:iCs/>
          <w:color w:val="000000"/>
          <w:sz w:val="24"/>
          <w:szCs w:val="24"/>
        </w:rPr>
        <w:t>11)</w:t>
      </w:r>
    </w:p>
    <w:p w:rsidR="00DE1CF0" w:rsidRPr="000C3484" w:rsidRDefault="00DE1CF0" w:rsidP="000C3484">
      <w:pPr>
        <w:jc w:val="center"/>
        <w:rPr>
          <w:sz w:val="24"/>
          <w:szCs w:val="24"/>
        </w:rPr>
      </w:pP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19"/>
        <w:gridCol w:w="1892"/>
        <w:gridCol w:w="2297"/>
        <w:gridCol w:w="2301"/>
        <w:gridCol w:w="2704"/>
        <w:gridCol w:w="2737"/>
      </w:tblGrid>
      <w:tr w:rsidR="00AF40F6" w:rsidRPr="000C3484" w:rsidTr="00E75B68">
        <w:trPr>
          <w:trHeight w:val="1260"/>
          <w:jc w:val="center"/>
        </w:trPr>
        <w:tc>
          <w:tcPr>
            <w:tcW w:w="639" w:type="dxa"/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№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83" w:type="dxa"/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ФИО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специалиста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Должность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Квалификационная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категория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(ученая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степень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(при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наличии)</w:t>
            </w:r>
          </w:p>
        </w:tc>
        <w:tc>
          <w:tcPr>
            <w:tcW w:w="2392" w:type="dxa"/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Стаж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педагогической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497" w:type="dxa"/>
          </w:tcPr>
          <w:p w:rsidR="00DE1CF0" w:rsidRPr="000C3484" w:rsidRDefault="00DE1CF0" w:rsidP="000C34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C3484">
              <w:rPr>
                <w:rFonts w:eastAsia="Calibri"/>
                <w:color w:val="000000"/>
                <w:sz w:val="24"/>
                <w:szCs w:val="24"/>
              </w:rPr>
              <w:t>Опыт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работы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специалиста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международных,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федеральных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региональных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проектах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сфере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образования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науки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за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последние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color w:val="000000"/>
                <w:sz w:val="24"/>
                <w:szCs w:val="24"/>
              </w:rPr>
              <w:t>года</w:t>
            </w:r>
            <w:r w:rsidR="00474A4F" w:rsidRPr="000C3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Функции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специалиста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в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рамках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реализации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инновационного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проекта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(программы)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40F6" w:rsidRPr="000C3484" w:rsidTr="00E75B68">
        <w:trPr>
          <w:trHeight w:val="230"/>
          <w:jc w:val="center"/>
        </w:trPr>
        <w:tc>
          <w:tcPr>
            <w:tcW w:w="639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3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2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2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7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5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AF40F6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3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Игошин Эдмонд Валерьевич</w:t>
            </w:r>
          </w:p>
        </w:tc>
        <w:tc>
          <w:tcPr>
            <w:tcW w:w="1752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15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392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7" w:type="dxa"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региональный проект «Персонифицированное финансирование летнего отдыха» 2019 год</w:t>
            </w:r>
          </w:p>
        </w:tc>
        <w:tc>
          <w:tcPr>
            <w:tcW w:w="2895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Руководитель </w:t>
            </w:r>
          </w:p>
        </w:tc>
      </w:tr>
      <w:tr w:rsidR="00AF40F6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3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Иванова Анна Васильевна</w:t>
            </w:r>
          </w:p>
        </w:tc>
        <w:tc>
          <w:tcPr>
            <w:tcW w:w="1752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315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392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7" w:type="dxa"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DE1CF0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AF40F6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AF40F6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:rsidR="00AF40F6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Позднякова Ирина Сергеевна</w:t>
            </w:r>
          </w:p>
        </w:tc>
        <w:tc>
          <w:tcPr>
            <w:tcW w:w="1752" w:type="dxa"/>
            <w:shd w:val="clear" w:color="auto" w:fill="auto"/>
          </w:tcPr>
          <w:p w:rsidR="00AF40F6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Руководитель МО, учитель математики</w:t>
            </w:r>
          </w:p>
        </w:tc>
        <w:tc>
          <w:tcPr>
            <w:tcW w:w="2315" w:type="dxa"/>
            <w:shd w:val="clear" w:color="auto" w:fill="auto"/>
          </w:tcPr>
          <w:p w:rsidR="00AF40F6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392" w:type="dxa"/>
            <w:shd w:val="clear" w:color="auto" w:fill="auto"/>
          </w:tcPr>
          <w:p w:rsidR="00AF40F6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7" w:type="dxa"/>
          </w:tcPr>
          <w:p w:rsidR="00AF40F6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AF40F6" w:rsidRPr="000C3484" w:rsidRDefault="00AF40F6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Координатор 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Назина Елена Сергеевна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Ткаченко Ольга Александровна 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Якимчук Мария Сергеевна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Шипунова Светлана Викторовна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Беседина Анастасия Олеговна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Арахамия Моника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Мамуковна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Медведева Екатерина Игоревна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Соболева Диана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Феклистова Полина Игоревна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Ашурова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Фаргана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Сахил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Шестаков Георгий Николаевич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4C2F07" w:rsidRPr="000C3484" w:rsidTr="00E75B68">
        <w:trPr>
          <w:trHeight w:val="315"/>
          <w:jc w:val="center"/>
        </w:trPr>
        <w:tc>
          <w:tcPr>
            <w:tcW w:w="639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3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3484">
              <w:rPr>
                <w:color w:val="000000"/>
                <w:sz w:val="24"/>
                <w:szCs w:val="24"/>
              </w:rPr>
              <w:t>Апурин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175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2315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392" w:type="dxa"/>
            <w:shd w:val="clear" w:color="auto" w:fill="auto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4C2F07" w:rsidRPr="000C3484" w:rsidRDefault="004C2F0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4C2F07" w:rsidRPr="000C3484" w:rsidRDefault="004C2F07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Член рабочей группы</w:t>
            </w:r>
          </w:p>
        </w:tc>
      </w:tr>
    </w:tbl>
    <w:p w:rsidR="000C3484" w:rsidRDefault="000C3484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  <w:bookmarkStart w:id="1" w:name="_Toc177577676"/>
    </w:p>
    <w:p w:rsidR="000C3484" w:rsidRDefault="000C3484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0C3484" w:rsidRDefault="000C3484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0C3484" w:rsidRDefault="000C3484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0C3484" w:rsidRDefault="000C3484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0C3484" w:rsidRDefault="000C3484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0C3484" w:rsidRDefault="000C3484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0C3484" w:rsidRDefault="000C3484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DE1CF0" w:rsidRPr="000C3484" w:rsidRDefault="00DE1CF0" w:rsidP="000C3484">
      <w:pPr>
        <w:jc w:val="center"/>
        <w:outlineLvl w:val="1"/>
        <w:rPr>
          <w:b/>
          <w:bCs/>
          <w:iCs/>
          <w:color w:val="000000"/>
          <w:sz w:val="24"/>
          <w:szCs w:val="24"/>
        </w:rPr>
      </w:pPr>
      <w:r w:rsidRPr="000C3484">
        <w:rPr>
          <w:b/>
          <w:bCs/>
          <w:iCs/>
          <w:color w:val="000000"/>
          <w:sz w:val="24"/>
          <w:szCs w:val="24"/>
        </w:rPr>
        <w:lastRenderedPageBreak/>
        <w:t>II.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Сведения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о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реализации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проекта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за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отчетный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bCs/>
          <w:iCs/>
          <w:color w:val="000000"/>
          <w:sz w:val="24"/>
          <w:szCs w:val="24"/>
        </w:rPr>
        <w:t>период</w:t>
      </w:r>
      <w:bookmarkEnd w:id="1"/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2" w:name="_Toc177577677"/>
      <w:r w:rsidRPr="000C3484">
        <w:rPr>
          <w:b/>
          <w:bCs/>
          <w:iCs/>
          <w:color w:val="000000"/>
          <w:sz w:val="24"/>
          <w:szCs w:val="24"/>
        </w:rPr>
        <w:t>2.1.</w:t>
      </w:r>
      <w:r w:rsidR="00474A4F" w:rsidRPr="000C3484">
        <w:rPr>
          <w:b/>
          <w:bCs/>
          <w:iCs/>
          <w:color w:val="000000"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Реализация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программных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мероприятий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региональной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площадкой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за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отчетный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период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в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соответствии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с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календарным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планом-графиком</w:t>
      </w:r>
      <w:bookmarkEnd w:id="2"/>
      <w:r w:rsidR="00474A4F" w:rsidRPr="000C3484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2798"/>
        <w:gridCol w:w="1565"/>
        <w:gridCol w:w="2263"/>
        <w:gridCol w:w="2502"/>
        <w:gridCol w:w="885"/>
        <w:gridCol w:w="850"/>
        <w:gridCol w:w="1843"/>
        <w:gridCol w:w="1384"/>
      </w:tblGrid>
      <w:tr w:rsidR="00DE4BAF" w:rsidRPr="000C3484" w:rsidTr="000C3484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 xml:space="preserve">Наименование мероприятий </w:t>
            </w:r>
            <w:r w:rsidRPr="000C3484">
              <w:rPr>
                <w:sz w:val="22"/>
                <w:szCs w:val="22"/>
              </w:rPr>
              <w:t xml:space="preserve">в </w:t>
            </w:r>
            <w:r w:rsidRPr="000C3484">
              <w:rPr>
                <w:color w:val="000000"/>
                <w:sz w:val="22"/>
                <w:szCs w:val="22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 xml:space="preserve">Срок (период) выполнения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Цель мероприятия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 xml:space="preserve">Ссылка на информацию </w:t>
            </w:r>
          </w:p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о мероприятии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DE4BAF" w:rsidRPr="000C3484" w:rsidTr="000C3484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</w:p>
        </w:tc>
      </w:tr>
      <w:tr w:rsidR="00DE1CF0" w:rsidRPr="000C3484" w:rsidTr="000C3484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DE1CF0" w:rsidRPr="000C3484" w:rsidTr="000C348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8165C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Педагогические мастерские «Функциональная грамотность школьников: способы и приёмы формирования»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8165C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повышение методической компетентности педагогов при формировании ФГ за счёт ознакомления с положительным опытом коллег. Выявлены лучшие практики формирования ФГ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8165C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Педагоги в режиме мастер-классов и выступлений продемонстрируют способы и приёмы формирования ФГ школьников.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0" w:rsidRPr="000C3484" w:rsidRDefault="00E66185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0" w:rsidRPr="000C3484" w:rsidRDefault="00E66185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007B8" w:rsidP="000C3484">
            <w:pPr>
              <w:jc w:val="center"/>
              <w:rPr>
                <w:color w:val="000000"/>
                <w:sz w:val="24"/>
                <w:szCs w:val="24"/>
              </w:rPr>
            </w:pPr>
            <w:hyperlink r:id="rId13" w:history="1">
              <w:r w:rsidRPr="000C3484">
                <w:rPr>
                  <w:rStyle w:val="a5"/>
                  <w:sz w:val="24"/>
                  <w:szCs w:val="24"/>
                </w:rPr>
                <w:t>https://disk.yandex.ru/i/qsxd3HFmYAqydA</w:t>
              </w:r>
            </w:hyperlink>
            <w:r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Международный день грамотности</w:t>
            </w:r>
            <w:r w:rsidRPr="000C3484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8.09.2023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F" w:rsidRPr="000C3484" w:rsidRDefault="0047145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Определение функциональной грамотности: это способность использовать чтение, письмо и математические навыки в реальных жизненных ситуациях, что позволяет людям принимать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информированные решения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F" w:rsidRPr="000C3484" w:rsidRDefault="0047145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Педагоги провели уроки грамотности, на которых дети отвечали на вопросы «Зачем нам орфография», «Кто придумал книгу».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https://vk.com/id239269661?w=wall239269661_2787%2Fall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 xml:space="preserve">8 сентября Международный день распространения грамотности. Проведение </w:t>
            </w:r>
            <w:r w:rsidR="00471451" w:rsidRPr="000C3484">
              <w:rPr>
                <w:rFonts w:ascii="Times New Roman" w:hAnsi="Times New Roman" w:cs="Times New Roman"/>
                <w:color w:val="000000"/>
              </w:rPr>
              <w:t>интерактивной</w:t>
            </w:r>
            <w:r w:rsidRPr="000C3484">
              <w:rPr>
                <w:rFonts w:ascii="Times New Roman" w:hAnsi="Times New Roman" w:cs="Times New Roman"/>
                <w:color w:val="000000"/>
              </w:rPr>
              <w:t xml:space="preserve"> игры «Грамотность на Руси» для параллели 6-х классов.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8.09.2023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Определение функциональной грамотности: это способность использовать чтение, письмо и математические навыки в реальных жизненных ситуациях, что позволяет людям принимать информированные решения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Педагоги организовали киноклуб, где посмотрели короткометражные мультфильмы об истории появления языка, книг, письменности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15" w:history="1">
              <w:r w:rsidRPr="000C3484">
                <w:rPr>
                  <w:rStyle w:val="a5"/>
                  <w:szCs w:val="24"/>
                </w:rPr>
                <w:t>https://vk.com/lyceumnv?w=wall-195959873_1870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  <w:t xml:space="preserve">Проведение мероприятий в рамках   </w:t>
            </w: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естественнонаучной грамотности</w:t>
            </w:r>
          </w:p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  <w:t>«Посадка деревьев»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  <w:t>21.09.2023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Развитие навыков функциональной грамотности: 1. Учащиеся применяют свои знания и навыки в практической деятельности. 2. Углубление знаний в области экологии: Повышение осведомленности о важности деревьев для экосистемы. 3. Формирование ответственности за окружающую среду: Осознание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личной ответственности за состояние природы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Проведение мероприятия по формированию функциональной грамотности в рамках естественнонаучной грамотности на примере акции «Посадка деревьев»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Style w:val="Internetlink"/>
                <w:rFonts w:ascii="Times New Roman" w:hAnsi="Times New Roman" w:cs="Times New Roman"/>
              </w:rPr>
              <w:t>https://vk.com/lyceumnv?w=wall-195959873_1929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1358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</w:pPr>
            <w:r w:rsidRPr="000C3484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  <w:t xml:space="preserve">В рамках внеурочной деятельности «Разговоры о важном» </w:t>
            </w:r>
            <w:r w:rsidRPr="000C3484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  <w:br/>
              <w:t>Избирательная система России</w:t>
            </w:r>
            <w:r w:rsidRPr="000C3484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</w:pPr>
            <w:r w:rsidRPr="000C3484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</w:rPr>
              <w:t>25.09.2023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 Обобщить и закрепить начальные и элементарные представления о процедуре выборов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Игровое занятие «Выборы президента сказочной страны».</w:t>
            </w:r>
            <w:r w:rsidRPr="000C3484">
              <w:rPr>
                <w:color w:val="000000"/>
                <w:sz w:val="24"/>
                <w:szCs w:val="24"/>
              </w:rPr>
              <w:br/>
              <w:t>Ребята, в игровой форме, сделали правильный выбор, помогли жителям выбрать президента.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</w:rPr>
            </w:pPr>
            <w:hyperlink r:id="rId16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https://vk.com/club222975353?w=wall-222975353_9%2Fall</w:t>
              </w:r>
            </w:hyperlink>
            <w:r w:rsidRPr="000C3484">
              <w:rPr>
                <w:rStyle w:val="Internetlink"/>
                <w:rFonts w:ascii="Times New Roman" w:hAnsi="Times New Roman" w:cs="Times New Roman"/>
              </w:rPr>
              <w:t xml:space="preserve"> </w:t>
            </w:r>
          </w:p>
          <w:p w:rsidR="00D51358" w:rsidRPr="000C3484" w:rsidRDefault="00D51358" w:rsidP="000C3484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</w:rPr>
            </w:pPr>
          </w:p>
          <w:p w:rsidR="00D51358" w:rsidRPr="000C3484" w:rsidRDefault="00D51358" w:rsidP="000C3484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</w:rPr>
            </w:pPr>
            <w:hyperlink r:id="rId17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https://vk.com/id239269661?w=wall239269661_2802</w:t>
              </w:r>
            </w:hyperlink>
            <w:r w:rsidRPr="000C3484">
              <w:rPr>
                <w:rStyle w:val="Internetlink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358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9 октября состоялись мероприятия, посвященные 100-летию со дня рождения величайшего писателя XX века Расула Гамзатова.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9.10.2023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1. Углубление знаний о творчестве Гамзатова: Знакомство с его основными произведениями и литературным наследием. 2. Развитие критического мышления: Анализ литературных произведений и их влияние на общество. 3. Формирование культурной грамотности: Просвещение о культуре народов,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представленных в творчестве автора.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Уроки-лекции провели учителя литературы. Лицеисты познакомились с насыщенной на события биографией поэта, творчество которого известно не только в России, но и во всем мире.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9</w:t>
            </w:r>
            <w:r w:rsidR="008165CF"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18" w:history="1">
              <w:r w:rsidRPr="000C3484">
                <w:rPr>
                  <w:rStyle w:val="a5"/>
                  <w:szCs w:val="24"/>
                </w:rPr>
                <w:t>https://vk.com/lyceumnv?w=wall-195959873_1990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10 октября был подписан декрет «О введении новой орфографии».</w:t>
            </w: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br/>
              <w:t>В ходе реформы произошел ряд изменений, касающийся в основном правил русского правописания, а также сократилось количество букв, в результате чего осталось 33 буквы современного алфавита.</w:t>
            </w: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br/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10.10.2023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1. Повышение осведомленности о новой орфографии: объяснение основных изменений и их причин. 2. Развитие навыков критического мышления: анализ новых правил и их влияния на язык и культуру. 3. Улучшение навыков чтения и письма: практика применения новых норм в письменной и устной речи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A44A50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 честь значимой даты для истории формирования русского языка лицеисты 6 классов погрузились в интеллектуальную игру «Глаголица».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4</w:t>
            </w:r>
            <w:r w:rsidR="008165CF"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19" w:history="1">
              <w:r w:rsidRPr="000C3484">
                <w:rPr>
                  <w:rStyle w:val="a5"/>
                  <w:szCs w:val="24"/>
                </w:rPr>
                <w:t>https://vk.com/lyceumnv?w=wall-195959873_1997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 xml:space="preserve">Акции «Проверьте свою грамотность!» в рамках недели русского языка.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17.10.2023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1. Оценка уровня грамотности: выявление сильных и слабых сторон владения языком. 2. Развитие навыков самоконтроля: умение замечать и исправлять свои ошибки. 3. Укрепление уверенности в своих навыках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письма и речевого общения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Проведение для параллели 6-х классов серию игр «Лига мастеров».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20" w:history="1">
              <w:r w:rsidRPr="000C3484">
                <w:rPr>
                  <w:rStyle w:val="a5"/>
                  <w:szCs w:val="24"/>
                </w:rPr>
                <w:t>https://vk.com/lyceumnv?w=wall-195959873_2026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1358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Неделя русского языка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20.10.2023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1. Повышение уровня языка: Углубление знаний о русском языке, его правилах и особенностях. 2. Развитие критического мышления: Умение анализировать и оценивать информацию. 3. Совершенствование навыков общения: Способствование эффективной коммуникации среди участников.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 с опорой на дифференциацию. Для активизации мыслительной деятельности обучающихся использовались оригинальные наглядные пособия, конкурсы, классные часы с применением ИКТ.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D51358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https://vk.com/wall-195959873_2050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  <w:p w:rsidR="00FB3B6D" w:rsidRPr="000C3484" w:rsidRDefault="00FB3B6D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Приказ</w:t>
            </w:r>
          </w:p>
          <w:p w:rsidR="00FB3B6D" w:rsidRPr="000C3484" w:rsidRDefault="00FB3B6D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https://disk.yandex.ru/i/cFRh-cOLVcY8ow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358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6D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FB3B6D" w:rsidRPr="000C3484">
              <w:rPr>
                <w:rFonts w:ascii="Times New Roman" w:eastAsia="Calibri" w:hAnsi="Times New Roman" w:cs="Times New Roman"/>
                <w:kern w:val="0"/>
              </w:rPr>
              <w:t xml:space="preserve">Экскурсия в рамках профориентации </w:t>
            </w:r>
          </w:p>
          <w:p w:rsidR="008165CF" w:rsidRPr="000C3484" w:rsidRDefault="00FB3B6D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«Юные фармацевты»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10.11.2023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1. Ознакомление с профессией: Погружение в мир фармацевтики, изучение функций и обязанностей фармацевтов. 2. Развитие исследовательских навыков: Умение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анализировать и обрабатывать информацию о лекарственных препаратах и их применении. 3. Формирование коммуникативной грамотности: Способствование обсуждению актуальных вопросов фармацевтики в группе.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6D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На экскурсии ребята поиграли в увлекательную игру «ЮНЫЙ ФАРМАЦЕВТ» с погружением в профессию:</w:t>
            </w:r>
          </w:p>
          <w:p w:rsidR="00FB3B6D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- Настоящая касса</w:t>
            </w:r>
          </w:p>
          <w:p w:rsidR="00FB3B6D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- Яркие и забавные лекарства - муляжи</w:t>
            </w:r>
          </w:p>
          <w:p w:rsidR="00FB3B6D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- Свои денежки - «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Здоровейки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>»</w:t>
            </w:r>
          </w:p>
          <w:p w:rsidR="008165CF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- Белый халат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https://vk.com/wall-195959873_2159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 xml:space="preserve">9 ноября исполнилось 205 лет со Дня рождения великого поэта и прозаика, настоящего патриота и гражданина Ивана Сергеевича Тургенева.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11.11.2023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1. Углубление знаний о творчестве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>. 2. Развитие критического мышления: Анализ литературных произведений и их влияние на общество. 3. Формирование культурной грамотности: Просвещение о культуре народов, представленных в творчестве автора.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Лицеисты 6-ых классов познакомились с интересными фактами из жизни и творчества писателя, «побывали» на родине Тургенева, в усадьбе Спасское-Лутовиново, узнали о его детстве и юности, увлечениях и дружеских привязанностях, большой любви и вынужденной жизни за границей.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24" w:history="1">
              <w:r w:rsidRPr="000C3484">
                <w:rPr>
                  <w:rStyle w:val="a5"/>
                  <w:szCs w:val="24"/>
                </w:rPr>
                <w:t>https://vk.com/lyceumnv?w=wall-195959873_2167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Мастер-класс по переработке макулатуры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18.11.2023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F23469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Познакомить участников с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процессом переработки макулатуры, её значением для экологии и возможностью создания новых материалов.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F23469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На мастер-классе ребята узнали о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важности сбора макулатуры для последующей переработки, увидели весть процесс переработки бумаги и нарисовали свои маленькие шедевры на уже переработанной бумаге.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58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lastRenderedPageBreak/>
              <w:t xml:space="preserve">3 </w:t>
            </w:r>
          </w:p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https://vk.com/wall-</w:t>
              </w:r>
              <w:r w:rsidRPr="000C3484">
                <w:rPr>
                  <w:rStyle w:val="a5"/>
                  <w:rFonts w:ascii="Times New Roman" w:hAnsi="Times New Roman" w:cs="Times New Roman"/>
                </w:rPr>
                <w:lastRenderedPageBreak/>
                <w:t>195959873_2187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«Рассказ о слове»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18.11.2023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FB3B6D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1. Повышение осведомленности о новой орфографии: объяснение основных изменений и их причин. 2. Развитие навыков критического мышления: анализ новых правил и их влияния на язык и культуру. 3. Улучшение навыков чтения и письма: практика применения новых норм в письменной и устной речи.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C630DC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Организованны практических занятий, на которых участники смогут применять новые правила на практике: написание текстов, редактирование и корректура. Работа в группах над созданием текстов согласно новой орфографии, анализ ошибок и выработка правильных решений.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2</w:t>
            </w:r>
            <w:r w:rsidR="008165CF" w:rsidRPr="000C3484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https://vk.com/club222975353?w=wall-222975353_12%2Fall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Всемирный день лицеиста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23.11.2023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632EA4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Развитие умения анализировать и обрабатывать информацию.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Формирование коммуникативной грамотности: Способствование обсуждению актуальных вопросов.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632EA4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Педагоги проводят открытые уроки, концерты, капустники,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конкурсы, ставят театральные сценки и вспоминают известных учеников.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https://vk.com/club222975353?w=wall-</w:t>
              </w:r>
              <w:r w:rsidRPr="000C3484">
                <w:rPr>
                  <w:rStyle w:val="a5"/>
                  <w:rFonts w:ascii="Times New Roman" w:hAnsi="Times New Roman" w:cs="Times New Roman"/>
                </w:rPr>
                <w:lastRenderedPageBreak/>
                <w:t>222975353_13%2Fall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5C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Круговорот воды в природе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26.11.2023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632EA4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критического мышления</w:t>
            </w:r>
            <w:proofErr w:type="gramStart"/>
            <w:r w:rsidRPr="000C3484">
              <w:rPr>
                <w:color w:val="000000"/>
                <w:sz w:val="24"/>
                <w:szCs w:val="24"/>
              </w:rPr>
              <w:t>: Научить</w:t>
            </w:r>
            <w:proofErr w:type="gramEnd"/>
            <w:r w:rsidRPr="000C3484">
              <w:rPr>
                <w:color w:val="000000"/>
                <w:sz w:val="24"/>
                <w:szCs w:val="24"/>
              </w:rPr>
              <w:t xml:space="preserve"> анализировать и интерпретировать информацию, связанную с водными ресурсами, климатическими изменениями и экологическими проблемами.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632EA4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Ребята создали удивительные макеты, иллюстрирующие этот круговорот. Они использовали различные материалы, чтобы передать все этапы водного цикла.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D51358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https://vk.com/club222975353?w=wall-222975353_15%2Fall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8165CF" w:rsidRPr="000C3484" w:rsidRDefault="008165C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https://vk.com/id444869558?w=wall444869558_141%2Fall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5CF" w:rsidRPr="000C3484" w:rsidRDefault="008165C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2EA4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4" w:rsidRPr="000C3484" w:rsidRDefault="00632EA4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4" w:rsidRPr="000C3484" w:rsidRDefault="00632EA4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Конкурс сбора макулатуры «Бумажный бум»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4" w:rsidRPr="000C3484" w:rsidRDefault="00632EA4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27.11. 2023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4" w:rsidRPr="000C3484" w:rsidRDefault="00632EA4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Познакомить участников с процессом переработки макулатуры, её значением для экологии и возможностью создания новых материалов.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4" w:rsidRPr="000C3484" w:rsidRDefault="00632EA4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Ребята узнали о важности сбора макулатуры для последующей переработки, увидели весть процесс переработки бумаги и нарисовали свои маленькие шедевры на уже переработанной бумаге.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4" w:rsidRPr="000C3484" w:rsidRDefault="00632EA4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4" w:rsidRPr="000C3484" w:rsidRDefault="00632EA4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4" w:rsidRPr="000C3484" w:rsidRDefault="00632EA4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https://vk.com/away.php?to=https%3A%2F%2Ft.me%2Fedmondigoshin%2F4816&amp;cc_key=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  <w:p w:rsidR="00632EA4" w:rsidRPr="000C3484" w:rsidRDefault="00632EA4" w:rsidP="000C3484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C348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A4" w:rsidRPr="000C3484" w:rsidRDefault="00632EA4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Предметная неделя математики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28.11.2023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1. Повышение уровня языка: Углубление знаний о математики, его правилах и особенностях. 2. Развитие критического мышления: Умение анализировать и оценивать информацию. 3. Совершенствование навыков общения: Способствование эффективной коммуникации среди участников.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 с опорой на дифференциацию. Для активизации мыслительной деятельности обучающихся использовались оригинальные наглядные пособия, конкурсы, классные часы с применением ИКТ.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https://disk.yandex.ru/i/aZqd3-NxCqMG9Q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Предметная неделя информатики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7.12.2023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1. Повышение уровня языка: Углубление знаний о информатике, его правилах и особенностях. 2. Развитие критического мышления: Умение анализировать и оценивать информацию. 3.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Совершенствование навыков общения: Способствование эффективной коммуникации среди участников.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 с опорой на дифференциацию.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Для активизации мыслительной деятельности обучающихся использовались оригинальные наглядные пособия, конкурсы, классные часы с применением ИКТ.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https://disk.yandex.ru/i/wIhuUU9u3kMUsA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Единый урок «Права человека»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8.12.2023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критического мышления: сформировать у учеников способность анализировать гражданские, социальные и культурные права, а также обсуждать, как различные факторы могут влиять на соблюдение прав человека в разных странах и обществах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Обсудили права, обязанности и ответственность гражданина России и несовершеннолетних в отдельности. Разобрали различные спорные ситуации, в которые может попасть ребенок и подросток и выходы из них, узнали куда и по каким вопросам, связанным с нарушением прав и законных интересов, может обратиться ребенок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https://vk.com/lyceumnv?w=wall-195959873_2294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Кинолекторий «Азбука прав»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12.12.2023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Развитие критического мышления и аналитических навыков: способствовать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анализу кинофильмов, документальных материалов и других медиаформатов, которые затрагивают темы прав человека. Это поможет участникам лучше понимать контекст нарушений прав и ситуаций, требующих защиты.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кинолекторий «Азбука прав» направлен на развитие функциональной грамотности в области прав человека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и формирование активных, осведомленных и ответственных граждан, готовых защищать свои права и права окружающих.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https://vk.com/lyceumnv?w=wall-195959873_2301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Проведение поэтического международного конкурса юных чтецов «Живая классика».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12.12.2023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читательских навыков: способствовать формированию умения воспринимать и анализировать литературные тексты, понимать их смысл и эмоции, переживаемые авторами.</w:t>
            </w:r>
          </w:p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Коммуникативные навыки: вырабатывать умения эффективно выражать свои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мысли как устно, так и письменно, что важно для успешного выступления на конкурсе и в будущем.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 Соревновательное мероприятие по чтению вслух (декламации) отрывков из своих любимых художественных произведений российских и зарубежных авторов, написанных прозой.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35" w:history="1">
              <w:r w:rsidRPr="000C3484">
                <w:rPr>
                  <w:rStyle w:val="a5"/>
                  <w:szCs w:val="24"/>
                </w:rPr>
                <w:t>https://vk.com/lyceumnv?w=wall-195959873_2299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День рождения детского телевидения: Создай свою телепередачу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18.01.2024</w:t>
            </w: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Умение работать с информацией: Обучение поиску, обработке и критическому осмыслению информации о зимней тематике, что актуально для обсуждения как художественных, так и документальных текстов.  Коммуникативные навыки: Развитие способности к эффективному общению и работе в команде через обсуждение прочитанных историй и организацию совместных мероприятий, таких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как чтения или мастер-классы.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Лицеисты вспомнили мульт героев, узнали, кто является авторами их любимых телепередач и мультфильмов. Ребята прияли участие в творческом задании «Создай свою телепередачу».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https://vk.com/teacher_nv?w=wall24107957_5443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37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https://vk.com/id759755496?w=wall759755496_53%2Fall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Лицеисты 6-ых классов приняли участие в акции </w:t>
            </w:r>
            <w:hyperlink r:id="rId38">
              <w:r w:rsidRPr="000C3484">
                <w:rPr>
                  <w:rStyle w:val="a5"/>
                  <w:rFonts w:ascii="Times New Roman" w:hAnsi="Times New Roman" w:cs="Times New Roman"/>
                  <w:color w:val="000000"/>
                  <w:kern w:val="0"/>
                </w:rPr>
                <w:t>#МойПушкин</w:t>
              </w:r>
            </w:hyperlink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 приуроченную к 225-летию со дня рождения великого поэта.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8.02.2024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читательских навыков: способствовать формированию умения воспринимать и анализировать литературные тексты, понимать их смысл и эмоции, переживаемые авторами.</w:t>
            </w:r>
          </w:p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Коммуникативные навыки: вырабатывать умения эффективно выражать свои мысли как устно, так и письменно, что важно для успешного выступления на конкурсе и в будущем.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Прочтения стихотворения «Возрождение», которое впервые появилось в печати в «Невском альманахе» за 1828 год.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39" w:history="1">
              <w:r w:rsidRPr="000C3484">
                <w:rPr>
                  <w:rStyle w:val="a5"/>
                  <w:szCs w:val="24"/>
                </w:rPr>
                <w:t>https://vk.com/anastasii.popova?w=wall516238608_39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C3484">
              <w:rPr>
                <w:rFonts w:ascii="Times New Roman" w:eastAsia="Calibri" w:hAnsi="Times New Roman" w:cs="Times New Roman"/>
                <w:kern w:val="0"/>
              </w:rPr>
              <w:t>Предметная неделя естественных наук</w:t>
            </w: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с 5 по 9 февраля 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Развитие научного мышления: Формирование умений наблюдать, анализировать и делать выводы на основе полученных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данных, что способствует более глубокому пониманию естественных процессов.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Программа проведения предметной недели отразила различные формы и методы учебной деятельности. Удачно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сочетались коллективные и индивидуальные формы работ с опорой на дифференциацию. Для активизации мыслительной деятельности обучающихся использовались оригинальные наглядные пособия, конкурсы, классные часы с применением ИКТ.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Style w:val="a5"/>
                <w:rFonts w:ascii="Times New Roman" w:hAnsi="Times New Roman" w:cs="Times New Roman"/>
              </w:rPr>
            </w:pPr>
            <w:hyperlink r:id="rId40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https://vk.com/lyceumnv?w=wall-195959873_2620</w:t>
              </w:r>
            </w:hyperlink>
          </w:p>
          <w:p w:rsidR="00AE303B" w:rsidRPr="000C3484" w:rsidRDefault="00AE303B" w:rsidP="000C3484">
            <w:pPr>
              <w:pStyle w:val="Standard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 xml:space="preserve">приказ </w:t>
            </w:r>
          </w:p>
          <w:p w:rsidR="00AE303B" w:rsidRPr="000C3484" w:rsidRDefault="00AE303B" w:rsidP="000C3484">
            <w:pPr>
              <w:pStyle w:val="Standard"/>
              <w:rPr>
                <w:rFonts w:ascii="Times New Roman" w:hAnsi="Times New Roman" w:cs="Times New Roman"/>
              </w:rPr>
            </w:pPr>
            <w:hyperlink r:id="rId41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https://disk.yandex.ru/i/quH68LXNVP210w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День памяти поэта</w:t>
            </w: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12.02.2024</w:t>
            </w: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читательских навыков: способствовать формированию умения воспринимать и анализировать литературные тексты, понимать их смысл и эмоции, переживаемые авторами.</w:t>
            </w:r>
          </w:p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Коммуникативные навыки: вырабатывать умения эффективно выражать свои мысли как устно,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так и письменно, что важно для успешного выступления на конкурсе и в будущем.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Чтение и дискуссия: Организовано чтение отрывков из произведений Пушкина А.С. с последующим обсуждением тем, связанных с патриотизмом, социальным устройством и отношениями между поколениями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https://vk.com/lyceumnv?w=wall-195959873_2617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Международный день родного языка</w:t>
            </w: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21.02.2024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языковой грамотности: Укрепление умений говорить, читать и писать на родном языке, что способствует более глубокому пониманию культурных традиций и истории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Открытые уроки, посвященные родному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10"/>
              <w:jc w:val="both"/>
              <w:rPr>
                <w:color w:val="000000"/>
                <w:szCs w:val="24"/>
              </w:rPr>
            </w:pPr>
            <w:hyperlink r:id="rId43" w:history="1">
              <w:r w:rsidRPr="000C3484">
                <w:rPr>
                  <w:rStyle w:val="a5"/>
                  <w:szCs w:val="24"/>
                </w:rPr>
                <w:t>https://vk.com/lyceumnv?w=wall-195959873_1378</w:t>
              </w:r>
            </w:hyperlink>
            <w:r w:rsidRPr="000C3484">
              <w:rPr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«Семейный тур по Югорской литературе»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21.02.2024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языковой грамотности: Укрепление умений говорить, читать и писать на родном языке, что способствует более глубокому пониманию культурных традиций и истории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Посетители мероприятия просмотрели мультфильм «Северная сказка», сделали вывод о том, что нужно уважать родителей и помогать им во всем. Затем лицеисты заглянули в словарь хантыйских слов и услышали, как звучат и что означают некоторые слова.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https://vk.com/lyceumnv?w=wall-195959873_2663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 xml:space="preserve">Интеллектуальная игра «В мире языков» в </w:t>
            </w: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рамках Международного дня родного языка.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22.02.2024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Развитие коммуникативных навыков: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Овладение навыками эффективного общения на родном языке в различных контекстах — в учебе, работе и повседневной жизни.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Ученики 5-7 классов участвовали в интеллектуальной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игре "В мире языков".</w:t>
            </w:r>
            <w:r w:rsidRPr="000C3484">
              <w:rPr>
                <w:color w:val="000000"/>
                <w:sz w:val="24"/>
                <w:szCs w:val="24"/>
              </w:rPr>
              <w:br/>
              <w:t>Лицеисты 1-4 классов смотрели мультфильмы, основанные на сказках народов России.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lastRenderedPageBreak/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45" w:history="1">
              <w:r w:rsidRPr="000C3484">
                <w:rPr>
                  <w:rStyle w:val="a5"/>
                  <w:szCs w:val="24"/>
                </w:rPr>
                <w:t>https://vk.com/lyceumnv?w=wall-</w:t>
              </w:r>
              <w:r w:rsidRPr="000C3484">
                <w:rPr>
                  <w:rStyle w:val="a5"/>
                  <w:szCs w:val="24"/>
                </w:rPr>
                <w:lastRenderedPageBreak/>
                <w:t>195959873_2664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  <w:highlight w:val="white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 xml:space="preserve">Посещение мероприятия «Краеведческий час. Мой Нижневартовск», которое состоялось в городской библиотеке номер 9.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28.02.2024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критического мышления: Стимулирование анализа и оценки информации, получаемой на различных языках, что способствует более широкому пониманию мира.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Лицеисты 6А класса вспомнили достопримечательности родного города, узнали больше об истории столицы Самотлора и поучаствовали в познавательной викторине «Мой Нижневартовск».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46" w:history="1">
              <w:r w:rsidRPr="000C3484">
                <w:rPr>
                  <w:rStyle w:val="a5"/>
                  <w:szCs w:val="24"/>
                </w:rPr>
                <w:t>https://vk.com/lyceumnv?w=wall-195959873_2701</w:t>
              </w:r>
            </w:hyperlink>
            <w:r w:rsidRPr="000C3484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Орлёнок-эколог «Начинается весна -мы сажаем семена»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1.03.2024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навыков функциональной грамотности: Учащиеся смогут применить свои знания и навыки в практической деятельности. Углубление знаний в области экологии: Повышение осведомленности о важности деревьев для экосистемы.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Лицеисты посадили рассаду цветов. Выращивание растения получилось довольно весьма занимательным делом.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https://vk.com/lyceumnv?w=wall-195959873_2721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Письма с города Екатеринбург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5.03.2024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Укрепление навыков письменной коммуникации: Написание писем способствует освоению различных стилей и жанров, что улучшает общие навыки общения.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Чтение писем школ партнеров с города Екатеринбурга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https://vk.com/lyceumnv?w=wall-195959873_2739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 xml:space="preserve">Открытый микрофон, </w:t>
            </w:r>
            <w:r w:rsidRPr="000C3484">
              <w:rPr>
                <w:rFonts w:ascii="Times New Roman" w:hAnsi="Times New Roman" w:cs="Times New Roman"/>
                <w:color w:val="000000"/>
              </w:rPr>
              <w:t>посвященный Дню рождения родного города Нижневартовск.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11.03.2024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читательских навыков: способствовать формированию умения воспринимать и анализировать литературные тексты, понимать их смысл и эмоции, переживаемые авторами.</w:t>
            </w:r>
          </w:p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Коммуникативные навыки: вырабатывать умения эффективно выражать свои мысли как устно, так и письменно, что важно для успешного выступления на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конкурсе и в будущем.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Чтение и дискуссия: Организовано чтение отрывков о городе Нижневартовске. с последующим обсуждением тем, связанных с патриотизмом, социальным устройством и отношениями между поколениями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49" w:history="1">
              <w:r w:rsidRPr="000C3484">
                <w:rPr>
                  <w:rStyle w:val="a5"/>
                  <w:szCs w:val="24"/>
                </w:rPr>
                <w:t>https://vk.com/lyceumnv?w=wall-195959873_2756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ar-SA"/>
              </w:rPr>
              <w:t>«Первые шаги в мир поэзии» литературный перевод стихотворений А.С. Пушкина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hAnsi="Times New Roman" w:cs="Times New Roman"/>
              </w:rPr>
              <w:t xml:space="preserve">01.04.2024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читательских навыков: способствовать формированию умения воспринимать и анализировать литературные тексты, понимать их смысл и эмоции, переживаемые авторами.</w:t>
            </w:r>
          </w:p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Коммуникативные навыки: вырабатывать умения эффективно выражать свои мысли как устно, так и письменно, что важно для успешного выступления на конкурсе и в будущем.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Чтение и дискуссия: Организовано чтение отрывков из произведений Пушкина А.С. с последующим обсуждением тем, связанных с патриотизмом, социальным устройством и отношениями между поколениями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C3484">
              <w:rPr>
                <w:rStyle w:val="Internetlink"/>
                <w:rFonts w:ascii="Times New Roman" w:hAnsi="Times New Roman" w:cs="Times New Roman"/>
              </w:rPr>
              <w:t>https://vk.com/lyceumnv?w=wall-195959873_2860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ar-SA"/>
              </w:rPr>
            </w:pP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Неделя иностранных языков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01.04.2024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1. Повышение уровня языка: Углубление знаний о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иностанном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 xml:space="preserve"> языке, его правилах и особенностях. 2. Развитие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критического мышления: Умение анализировать и оценивать информацию. 3. Совершенствование навыков общения: Способствование эффективной коммуникации среди участников.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Программа проведения предметной недели отразила различные формы и методы учебной деятельности. Удачно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сочетались коллективные и индивидуальные формы работ с опорой на дифференциацию. Для активизации мыслительной деятельности обучающихся использовались оригинальные наглядные пособия, конкурсы, классные часы с применением ИКТ.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</w:rPr>
            </w:pPr>
            <w:hyperlink r:id="rId50" w:history="1">
              <w:r w:rsidRPr="000C3484">
                <w:rPr>
                  <w:rStyle w:val="Internetlink"/>
                  <w:rFonts w:ascii="Times New Roman" w:hAnsi="Times New Roman" w:cs="Times New Roman"/>
                </w:rPr>
                <w:t>https://vk.com/lyceumnv?w=wall-195959873_2860</w:t>
              </w:r>
            </w:hyperlink>
          </w:p>
          <w:p w:rsidR="00AE303B" w:rsidRPr="000C3484" w:rsidRDefault="00AE303B" w:rsidP="000C3484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</w:rPr>
            </w:pP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Style w:val="Internetlink"/>
                <w:rFonts w:ascii="Times New Roman" w:hAnsi="Times New Roman" w:cs="Times New Roman"/>
              </w:rPr>
              <w:lastRenderedPageBreak/>
              <w:t>https://vk.com/lyceumnv?w=wall-195959873_2860</w:t>
            </w:r>
          </w:p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3484">
              <w:rPr>
                <w:rFonts w:ascii="Times New Roman" w:hAnsi="Times New Roman" w:cs="Times New Roman"/>
              </w:rPr>
              <w:t>Открытый микрофон "Мир поэзии прекрасен»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3484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читательских навыков: способствовать формированию умения воспринимать и анализировать литературные тексты, понимать их смысл и эмоции, переживаемые авторами.</w:t>
            </w:r>
          </w:p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Коммуникативные навыки: вырабатывать умения эффективно выражать свои мысли как устно,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так и письменно, что важно для успешного выступления на конкурсе и в будущем.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Чтение и дискуссия: Организовано чтение отрывков из произведений Пушкина А.С. с последующим обсуждением тем, связанных с патриотизмом, социальным устройством и отношениями между поколениями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10"/>
              <w:jc w:val="both"/>
              <w:rPr>
                <w:szCs w:val="24"/>
              </w:rPr>
            </w:pPr>
            <w:r w:rsidRPr="000C3484">
              <w:rPr>
                <w:rStyle w:val="Internetlink"/>
                <w:szCs w:val="24"/>
              </w:rPr>
              <w:t>https://vk.com/edmondigoshin?w=wall712071050_3737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1 апреля исполнилось 215 лет со Дня рождения великого классика русской прозы Николая Васильевича Гоголя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2.04.2024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1. Углубление знаний о творчестве Н.В. Гоголя. 2. Развитие критического мышления: Анализ литературных произведений и их влияние на общество. 3. Формирование культурной грамотности: Просвещение о культуре народов, представленных в творчестве автора.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Лицеисты 6-ых классов познакомились с интересными фактами из жизни и творчества писателя, «побывали» на родине Н.В. Гоголя, в усадьбе Спасское-Лутовиново, узнали о его детстве и юности, увлечениях и дружеских привязанностях, большой любви и вынужденной жизни за границей.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51" w:history="1">
              <w:r w:rsidRPr="000C3484">
                <w:rPr>
                  <w:rStyle w:val="a5"/>
                  <w:szCs w:val="24"/>
                </w:rPr>
                <w:t>https://vk.com/lyceumnv?w=wall-195959873_2863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III научно - практическая конференция НОУ "Горизонты открытий"</w:t>
            </w: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9.04.2024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Развитие критического мышления: Проектная деятельность способствует анализу информации, разработке решений и оценке различных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подходов, что развивает умение критически оценивать ситуацию и принимать обоснованные решения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Юные исследователи представят на суд жюри 53 проекта, охватывающие самые разные области знаний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https://vk.com/lyceumnv?w=wall-195959873_2878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03B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Создание макета космического корабля «Восток 1»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12.04.2024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технических навыков: Создание макета требует умения работать с различными материалами и инструментами, что способствует развитию проектирования и производственных навыков. Команда и сотрудничество Работа над проектом может включать командную деятельность, что помогает развивать навыки работы в группе и учит делегировать задачи.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</w:rPr>
              <w:t>Создание макета космического корабля «Восток 1»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EE07B1" w:rsidP="000C3484">
            <w:pPr>
              <w:pStyle w:val="Standard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0C3484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3B" w:rsidRPr="000C3484" w:rsidRDefault="00AE303B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0C3484">
                <w:rPr>
                  <w:rStyle w:val="a5"/>
                  <w:rFonts w:ascii="Times New Roman" w:hAnsi="Times New Roman" w:cs="Times New Roman"/>
                </w:rPr>
                <w:t>https://vk.com/id444869558?w=wall444869558_158%2Fall</w:t>
              </w:r>
            </w:hyperlink>
            <w:r w:rsidRPr="000C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3B" w:rsidRPr="000C3484" w:rsidRDefault="00AE303B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07B1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 xml:space="preserve">В 2024 году исполнилось 280 лет со дня рождения </w:t>
            </w: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Дениса Ивановича Фонвизина (1744 – 1792), русского просветителя, драматурга.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19.04.2024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1. Углубление знаний о творчестве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Д.И. Фонвизина. 2. Развитие критического мышления: Анализ литературных произведений и их влияние на общество. 3. Формирование культурной грамотности: Просвещение о культуре народов, представленных в творчестве автора.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 xml:space="preserve">В честь талантливого создателя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национальной русской бытовой комедии для лицеистов 6 и 8 классов было проведено мероприятие, повествующее о недолгой, но яркой и трагичной жизни Дениса Ивановича.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54" w:history="1">
              <w:r w:rsidRPr="000C3484">
                <w:rPr>
                  <w:rStyle w:val="a5"/>
                  <w:szCs w:val="24"/>
                </w:rPr>
                <w:t>https://vk.com/away.php?to=http</w:t>
              </w:r>
              <w:r w:rsidRPr="000C3484">
                <w:rPr>
                  <w:rStyle w:val="a5"/>
                  <w:szCs w:val="24"/>
                </w:rPr>
                <w:lastRenderedPageBreak/>
                <w:t>s%3A%2F%2Ft.me%2Fedmondigoshin%2F6640&amp;utf=1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7B1" w:rsidRPr="000C3484" w:rsidRDefault="00EE07B1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07B1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Мероприятие, посвященное 79-й годовщине Победы в Великой Отечественной войне на параллели 5 и 7 классов.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06.05.2024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критического мышления: Анализ литературных произведений и их влияние на общество. Развитие коммуникативных навыков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Чтение стихотворений на концерте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55" w:history="1">
              <w:r w:rsidRPr="000C3484">
                <w:rPr>
                  <w:rStyle w:val="a5"/>
                  <w:szCs w:val="24"/>
                </w:rPr>
                <w:t>https://vk.com/lyceumnv?w=wall-195959873_2972</w:t>
              </w:r>
            </w:hyperlink>
            <w:r w:rsidRPr="000C34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7B1" w:rsidRPr="000C3484" w:rsidRDefault="00EE07B1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07B1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Семинар с молодыми педагогами города Нижневартовска по теме: «Современные подходы в педагогике: мастер-классы для педагогов и преподавателей»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11.05.2024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повышение методической компетентности педагогов при формировании ФГ за счёт ознакомления с положительным опытом коллег. Выявлены лучшие </w:t>
            </w:r>
            <w:r w:rsidRPr="000C3484">
              <w:rPr>
                <w:sz w:val="24"/>
                <w:szCs w:val="24"/>
              </w:rPr>
              <w:lastRenderedPageBreak/>
              <w:t>практики формирования ФГ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lastRenderedPageBreak/>
              <w:t>Педагоги в режиме мастер-классов и выступлений продемонстрируют способы и приёмы формирования ФГ школьников.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B1" w:rsidRPr="000C3484" w:rsidRDefault="00EE07B1" w:rsidP="000C3484">
            <w:pPr>
              <w:pStyle w:val="10"/>
              <w:jc w:val="both"/>
              <w:rPr>
                <w:szCs w:val="24"/>
              </w:rPr>
            </w:pPr>
            <w:hyperlink r:id="rId56" w:history="1">
              <w:r w:rsidRPr="000C3484">
                <w:rPr>
                  <w:rStyle w:val="a5"/>
                  <w:szCs w:val="24"/>
                </w:rPr>
                <w:t>https://t.me/edmondigoshin/7001</w:t>
              </w:r>
            </w:hyperlink>
          </w:p>
          <w:p w:rsidR="00EE07B1" w:rsidRPr="000C3484" w:rsidRDefault="00EE07B1" w:rsidP="000C3484">
            <w:pPr>
              <w:pStyle w:val="10"/>
              <w:jc w:val="both"/>
              <w:rPr>
                <w:szCs w:val="24"/>
              </w:rPr>
            </w:pPr>
          </w:p>
          <w:p w:rsidR="00EE07B1" w:rsidRPr="000C3484" w:rsidRDefault="00EE07B1" w:rsidP="000C3484">
            <w:pPr>
              <w:pStyle w:val="10"/>
              <w:jc w:val="both"/>
              <w:rPr>
                <w:szCs w:val="24"/>
              </w:rPr>
            </w:pPr>
            <w:r w:rsidRPr="000C3484">
              <w:rPr>
                <w:szCs w:val="24"/>
              </w:rPr>
              <w:t xml:space="preserve">протокол </w:t>
            </w:r>
            <w:hyperlink r:id="rId57" w:history="1">
              <w:r w:rsidRPr="000C3484">
                <w:rPr>
                  <w:rStyle w:val="a5"/>
                  <w:szCs w:val="24"/>
                </w:rPr>
                <w:t>https://disk.yandex.ru/i/nEOiUABU1BfwJw</w:t>
              </w:r>
            </w:hyperlink>
            <w:r w:rsidRPr="000C3484">
              <w:rPr>
                <w:szCs w:val="24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7B1" w:rsidRPr="000C3484" w:rsidRDefault="00EE07B1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70D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Театральный фестиваль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коммуникативных навыков</w:t>
            </w:r>
            <w:proofErr w:type="gramStart"/>
            <w:r w:rsidRPr="000C3484">
              <w:rPr>
                <w:color w:val="000000"/>
                <w:sz w:val="24"/>
                <w:szCs w:val="24"/>
              </w:rPr>
              <w:t>: Как</w:t>
            </w:r>
            <w:proofErr w:type="gramEnd"/>
            <w:r w:rsidRPr="000C3484">
              <w:rPr>
                <w:color w:val="000000"/>
                <w:sz w:val="24"/>
                <w:szCs w:val="24"/>
              </w:rPr>
              <w:t xml:space="preserve"> актерам, так и зрителям необходимы навыки эффективного общения, чтобы понимать диалоги, эмоции и сюжеты, которые поднимаются в театре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10"/>
              <w:jc w:val="both"/>
              <w:rPr>
                <w:szCs w:val="24"/>
              </w:rPr>
            </w:pPr>
            <w:r w:rsidRPr="000C3484">
              <w:rPr>
                <w:rStyle w:val="Internetlink"/>
                <w:szCs w:val="24"/>
              </w:rPr>
              <w:t>https://vk.com/wall712071050_4104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0DF" w:rsidRPr="000C3484" w:rsidRDefault="007470D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70DF" w:rsidRPr="000C3484" w:rsidTr="000C348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Открытый микрофон, в рамках недели литературы, посвященной годовщине со Дня рождения великого классика Александра Сергеевича Пушкина.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3484">
              <w:rPr>
                <w:rFonts w:ascii="Times New Roman" w:hAnsi="Times New Roman" w:cs="Times New Roman"/>
                <w:color w:val="000000"/>
                <w:kern w:val="0"/>
              </w:rPr>
              <w:t>28.05.2024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Развитие читательских навыков: способствовать формированию умения воспринимать и анализировать литературные тексты, понимать их смысл и эмоции, переживаемые авторами.</w:t>
            </w:r>
          </w:p>
          <w:p w:rsidR="007470DF" w:rsidRPr="000C3484" w:rsidRDefault="007470D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Коммуникативные навыки: вырабатывать умения эффективно выражать свои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мысли как устно, так и письменно, что важно для успешного выступления на конкурсе и в будущем.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Чтение и дискуссия: Организовано чтение отрывков из произведений Пушкина А.С. с последующим обсуждением тем, связанных с патриотизмом, социальным устройством и отношениями между поколениями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3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DF" w:rsidRPr="000C3484" w:rsidRDefault="007470DF" w:rsidP="000C3484">
            <w:pPr>
              <w:pStyle w:val="10"/>
              <w:jc w:val="both"/>
              <w:rPr>
                <w:rStyle w:val="Internetlink"/>
                <w:szCs w:val="24"/>
              </w:rPr>
            </w:pPr>
            <w:hyperlink r:id="rId58">
              <w:r w:rsidRPr="000C3484">
                <w:rPr>
                  <w:color w:val="000000"/>
                  <w:szCs w:val="24"/>
                  <w:shd w:val="clear" w:color="auto" w:fill="F0F2F5"/>
                </w:rPr>
                <w:t>https://vk.com/lyceumnv?w=wall-195959873_3058</w:t>
              </w:r>
            </w:hyperlink>
            <w:r w:rsidRPr="000C3484">
              <w:rPr>
                <w:szCs w:val="24"/>
                <w:shd w:val="clear" w:color="auto" w:fill="F0F2F5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0DF" w:rsidRPr="000C3484" w:rsidRDefault="007470DF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3" w:name="_Toc177577678"/>
      <w:r w:rsidRPr="000C3484">
        <w:rPr>
          <w:b/>
          <w:sz w:val="24"/>
          <w:szCs w:val="24"/>
        </w:rPr>
        <w:t>2.2.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Организации-партнеры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реализации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инновационного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проекта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(программы)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за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отчетный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период</w:t>
      </w:r>
      <w:bookmarkEnd w:id="3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DE1CF0" w:rsidRPr="000C3484" w:rsidTr="000F7B0B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№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Наименование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Функции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организации-партнера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в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реализации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инновационного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проекта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(программы)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в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отчетном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периоде*</w:t>
            </w:r>
          </w:p>
        </w:tc>
      </w:tr>
      <w:tr w:rsidR="00DE1CF0" w:rsidRPr="000C3484" w:rsidTr="000F7B0B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DE1CF0" w:rsidRPr="000C3484" w:rsidTr="000F7B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E458A1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474A4F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r w:rsidR="00E458A1" w:rsidRPr="000C3484">
              <w:rPr>
                <w:color w:val="000000"/>
                <w:sz w:val="24"/>
                <w:szCs w:val="24"/>
              </w:rPr>
              <w:t>Городская библиотека № 9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E458A1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Обмен опытом и лучшими практиками: Библиотека предоставляет лицею доступ к своим наработкам, методикам и подходам, которые были успешны в других проектах. Разрабатывают специализированные курсы и мероприятия для детей и подростков, учитывающих специфические потребности каждой группы. Проведение выставок, презентаций книг и авторских встреч, что привлекает внимание к литературе и способствует развитию читательской культуры.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hyperlink r:id="rId59" w:history="1">
              <w:r w:rsidRPr="000C3484">
                <w:rPr>
                  <w:rStyle w:val="a5"/>
                  <w:sz w:val="24"/>
                  <w:szCs w:val="24"/>
                </w:rPr>
                <w:t>https://vk.com/lyceumnv?w=wall-195959873_2701</w:t>
              </w:r>
            </w:hyperlink>
            <w:r w:rsidRPr="000C3484">
              <w:rPr>
                <w:rStyle w:val="a5"/>
                <w:sz w:val="24"/>
                <w:szCs w:val="24"/>
              </w:rPr>
              <w:t xml:space="preserve">, </w:t>
            </w:r>
            <w:hyperlink r:id="rId60" w:history="1">
              <w:r w:rsidRPr="000C3484">
                <w:rPr>
                  <w:rStyle w:val="a5"/>
                  <w:sz w:val="24"/>
                  <w:szCs w:val="24"/>
                </w:rPr>
                <w:t>https://vk.com/lyceumnv?w=wall-195959873_2773</w:t>
              </w:r>
            </w:hyperlink>
            <w:r w:rsidRPr="000C3484">
              <w:rPr>
                <w:rStyle w:val="a5"/>
                <w:sz w:val="24"/>
                <w:szCs w:val="24"/>
              </w:rPr>
              <w:t xml:space="preserve">, </w:t>
            </w:r>
            <w:hyperlink r:id="rId61" w:history="1">
              <w:r w:rsidRPr="000C3484">
                <w:rPr>
                  <w:rStyle w:val="a5"/>
                  <w:sz w:val="24"/>
                  <w:szCs w:val="24"/>
                </w:rPr>
                <w:t>https://vk.com/wall-195959873_2361</w:t>
              </w:r>
            </w:hyperlink>
            <w:r w:rsidR="00A73430" w:rsidRPr="000C3484">
              <w:rPr>
                <w:rStyle w:val="a5"/>
                <w:sz w:val="24"/>
                <w:szCs w:val="24"/>
              </w:rPr>
              <w:t xml:space="preserve">, </w:t>
            </w:r>
            <w:hyperlink r:id="rId62" w:history="1">
              <w:r w:rsidR="00A73430" w:rsidRPr="000C3484">
                <w:rPr>
                  <w:rStyle w:val="a5"/>
                  <w:sz w:val="24"/>
                  <w:szCs w:val="24"/>
                </w:rPr>
                <w:t>https://disk.yandex.ru/d/Bhcig06_hZLLrA</w:t>
              </w:r>
            </w:hyperlink>
            <w:r w:rsidR="00A73430" w:rsidRPr="000C3484">
              <w:rPr>
                <w:rStyle w:val="a5"/>
                <w:sz w:val="24"/>
                <w:szCs w:val="24"/>
              </w:rPr>
              <w:t xml:space="preserve"> </w:t>
            </w:r>
            <w:r w:rsidRPr="000C3484">
              <w:rPr>
                <w:rStyle w:val="a5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A73430" w:rsidRPr="000C3484" w:rsidTr="000F7B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30" w:rsidRPr="000C3484" w:rsidRDefault="00A7343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30" w:rsidRPr="000C3484" w:rsidRDefault="00A7343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заключили соглашение с платформой АСИ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Смартека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 xml:space="preserve"> на внедрение практики «Метапредметные технологии для развития ключевых компетентностей».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30" w:rsidRPr="000C3484" w:rsidRDefault="00A73430" w:rsidP="000C3484">
            <w:pPr>
              <w:jc w:val="both"/>
              <w:rPr>
                <w:color w:val="000000"/>
                <w:sz w:val="24"/>
                <w:szCs w:val="24"/>
              </w:rPr>
            </w:pPr>
            <w:hyperlink r:id="rId63" w:history="1">
              <w:r w:rsidRPr="000C3484">
                <w:rPr>
                  <w:rStyle w:val="a5"/>
                  <w:sz w:val="24"/>
                  <w:szCs w:val="24"/>
                </w:rPr>
                <w:t>https://smarteka.com/profile/practices/introduce</w:t>
              </w:r>
            </w:hyperlink>
          </w:p>
        </w:tc>
      </w:tr>
    </w:tbl>
    <w:p w:rsidR="00DE1CF0" w:rsidRPr="000C3484" w:rsidRDefault="00DE1CF0" w:rsidP="000C3484">
      <w:pPr>
        <w:jc w:val="center"/>
        <w:rPr>
          <w:b/>
          <w:bCs/>
          <w:color w:val="000000"/>
          <w:sz w:val="24"/>
          <w:szCs w:val="24"/>
        </w:rPr>
        <w:sectPr w:rsidR="00DE1CF0" w:rsidRPr="000C3484" w:rsidSect="00DE1CF0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4" w:name="_Toc177577679"/>
      <w:r w:rsidRPr="000C3484">
        <w:rPr>
          <w:b/>
          <w:sz w:val="24"/>
          <w:szCs w:val="24"/>
        </w:rPr>
        <w:lastRenderedPageBreak/>
        <w:t>2.3.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Управление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деятельностью</w:t>
      </w:r>
      <w:bookmarkEnd w:id="4"/>
    </w:p>
    <w:p w:rsidR="00DE1CF0" w:rsidRPr="000C3484" w:rsidRDefault="00DE1CF0" w:rsidP="000C3484">
      <w:pPr>
        <w:jc w:val="center"/>
        <w:outlineLvl w:val="1"/>
        <w:rPr>
          <w:b/>
          <w:i/>
          <w:sz w:val="24"/>
          <w:szCs w:val="24"/>
        </w:rPr>
      </w:pPr>
      <w:bookmarkStart w:id="5" w:name="_Toc177577680"/>
      <w:r w:rsidRPr="000C3484">
        <w:rPr>
          <w:b/>
          <w:i/>
          <w:sz w:val="24"/>
          <w:szCs w:val="24"/>
        </w:rPr>
        <w:t>2.3.1.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Нормативное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правовое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обеспечение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инновационной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деятельности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за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отчетный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период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767"/>
        <w:gridCol w:w="4756"/>
      </w:tblGrid>
      <w:tr w:rsidR="00DE1CF0" w:rsidRPr="000C3484" w:rsidTr="003728DB">
        <w:trPr>
          <w:jc w:val="center"/>
        </w:trPr>
        <w:tc>
          <w:tcPr>
            <w:tcW w:w="672" w:type="dxa"/>
            <w:shd w:val="clear" w:color="auto" w:fill="auto"/>
          </w:tcPr>
          <w:p w:rsidR="00DE1CF0" w:rsidRPr="000C3484" w:rsidRDefault="00DE1CF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№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п/п</w:t>
            </w:r>
          </w:p>
        </w:tc>
        <w:tc>
          <w:tcPr>
            <w:tcW w:w="4767" w:type="dxa"/>
            <w:shd w:val="clear" w:color="auto" w:fill="auto"/>
          </w:tcPr>
          <w:p w:rsidR="00DE1CF0" w:rsidRPr="000C3484" w:rsidRDefault="00DE1CF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Наименование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разработанного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нормативного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правового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акта</w:t>
            </w:r>
          </w:p>
          <w:p w:rsidR="00DE1CF0" w:rsidRPr="000C3484" w:rsidRDefault="00DE1CF0" w:rsidP="000C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DE1CF0" w:rsidRPr="000C3484" w:rsidRDefault="00DE1CF0" w:rsidP="000C3484">
            <w:pPr>
              <w:ind w:firstLine="30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Краткое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обоснование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применения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нормативного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правового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акта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в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рамках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реализации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инновационного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проекта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(программы)</w:t>
            </w:r>
          </w:p>
        </w:tc>
      </w:tr>
      <w:tr w:rsidR="00DE1CF0" w:rsidRPr="000C3484" w:rsidTr="003728DB">
        <w:trPr>
          <w:jc w:val="center"/>
        </w:trPr>
        <w:tc>
          <w:tcPr>
            <w:tcW w:w="672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7" w:type="dxa"/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6" w:type="dxa"/>
            <w:shd w:val="clear" w:color="auto" w:fill="D9D9D9"/>
          </w:tcPr>
          <w:p w:rsidR="00DE1CF0" w:rsidRPr="000C3484" w:rsidRDefault="00DE1CF0" w:rsidP="000C3484">
            <w:pPr>
              <w:ind w:firstLine="30"/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3</w:t>
            </w:r>
          </w:p>
        </w:tc>
      </w:tr>
      <w:tr w:rsidR="00DE1CF0" w:rsidRPr="000C3484" w:rsidTr="003728DB">
        <w:trPr>
          <w:trHeight w:val="2344"/>
          <w:jc w:val="center"/>
        </w:trPr>
        <w:tc>
          <w:tcPr>
            <w:tcW w:w="672" w:type="dxa"/>
            <w:shd w:val="clear" w:color="auto" w:fill="FFFFFF"/>
          </w:tcPr>
          <w:p w:rsidR="00DE1CF0" w:rsidRPr="000C3484" w:rsidRDefault="003728DB" w:rsidP="000C3484">
            <w:pPr>
              <w:jc w:val="center"/>
              <w:rPr>
                <w:bCs/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67" w:type="dxa"/>
            <w:shd w:val="clear" w:color="auto" w:fill="FFFFFF"/>
          </w:tcPr>
          <w:p w:rsidR="00A73430" w:rsidRPr="000C3484" w:rsidRDefault="00A73430" w:rsidP="000C348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Внесены корректировки и дополнения в следующие нормативные документы в «Лицей №1 им. А.С. Пушкина»:</w:t>
            </w:r>
          </w:p>
          <w:p w:rsidR="00A73430" w:rsidRPr="000C3484" w:rsidRDefault="00A73430" w:rsidP="000C348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- план внеурочной деятельности (в раздел «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 xml:space="preserve"> направление») «Развитие функциональной грамотности» 1, 2, 3 классы, курс «Финансовая грамотность» 9 классы;</w:t>
            </w:r>
          </w:p>
          <w:p w:rsidR="00A73430" w:rsidRPr="000C3484" w:rsidRDefault="00A73430" w:rsidP="000C348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- в план методической работы МБОУ «Лицей №1 им. А.С. Пушкина» на 2022-2023 учебный год;</w:t>
            </w:r>
          </w:p>
          <w:p w:rsidR="00DE1CF0" w:rsidRPr="000C3484" w:rsidRDefault="00A73430" w:rsidP="000C348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- в планы МО.</w:t>
            </w:r>
          </w:p>
        </w:tc>
        <w:tc>
          <w:tcPr>
            <w:tcW w:w="4756" w:type="dxa"/>
            <w:shd w:val="clear" w:color="auto" w:fill="FFFFFF"/>
          </w:tcPr>
          <w:p w:rsidR="00DE1CF0" w:rsidRPr="000C3484" w:rsidRDefault="003728DB" w:rsidP="000C3484">
            <w:pPr>
              <w:ind w:firstLine="30"/>
              <w:jc w:val="both"/>
              <w:rPr>
                <w:bCs/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</w:rPr>
              <w:t>Данные документы позволяют во время уроков и внеурочной деятельности формировать функциональную грамотность обучающихся. На заседаниях МО педагоги делятся своим опытом, проводят сравнительный анализ формирования функциональной грамотности у обучающихся. Планируют дальнейшую работу по данному направлению.</w:t>
            </w:r>
          </w:p>
        </w:tc>
      </w:tr>
      <w:tr w:rsidR="00286BDC" w:rsidRPr="000C3484" w:rsidTr="003728DB">
        <w:trPr>
          <w:jc w:val="center"/>
        </w:trPr>
        <w:tc>
          <w:tcPr>
            <w:tcW w:w="672" w:type="dxa"/>
            <w:shd w:val="clear" w:color="auto" w:fill="FFFFFF"/>
          </w:tcPr>
          <w:p w:rsidR="00286BDC" w:rsidRPr="000C3484" w:rsidRDefault="00286BDC" w:rsidP="000C3484">
            <w:pPr>
              <w:jc w:val="center"/>
              <w:rPr>
                <w:bCs/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67" w:type="dxa"/>
            <w:shd w:val="clear" w:color="auto" w:fill="FFFFFF"/>
          </w:tcPr>
          <w:p w:rsidR="00286BDC" w:rsidRPr="000C3484" w:rsidRDefault="00286BDC" w:rsidP="000C348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C3484">
              <w:rPr>
                <w:color w:val="000000"/>
              </w:rPr>
              <w:t>Приказ МБОУ «Лицей №1 им. А.С. Пушкина» от 31.08.2023г. №859 «Утверждение МО»</w:t>
            </w:r>
          </w:p>
        </w:tc>
        <w:tc>
          <w:tcPr>
            <w:tcW w:w="4756" w:type="dxa"/>
            <w:shd w:val="clear" w:color="auto" w:fill="FFFFFF"/>
          </w:tcPr>
          <w:p w:rsidR="00286BDC" w:rsidRPr="000C3484" w:rsidRDefault="00286BDC" w:rsidP="000C3484">
            <w:pPr>
              <w:ind w:firstLine="30"/>
              <w:jc w:val="both"/>
              <w:rPr>
                <w:bCs/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</w:rPr>
              <w:t>Назначение руководителя методического объединения по формированию функциональной грамотности у обучающихся</w:t>
            </w:r>
          </w:p>
        </w:tc>
      </w:tr>
      <w:tr w:rsidR="00286BDC" w:rsidRPr="000C3484" w:rsidTr="003728DB">
        <w:trPr>
          <w:jc w:val="center"/>
        </w:trPr>
        <w:tc>
          <w:tcPr>
            <w:tcW w:w="672" w:type="dxa"/>
            <w:shd w:val="clear" w:color="auto" w:fill="FFFFFF"/>
          </w:tcPr>
          <w:p w:rsidR="00286BDC" w:rsidRPr="000C3484" w:rsidRDefault="00286BDC" w:rsidP="000C3484">
            <w:pPr>
              <w:jc w:val="center"/>
              <w:rPr>
                <w:bCs/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67" w:type="dxa"/>
            <w:shd w:val="clear" w:color="auto" w:fill="FFFFFF"/>
          </w:tcPr>
          <w:p w:rsidR="00286BDC" w:rsidRPr="000C3484" w:rsidRDefault="00286BDC" w:rsidP="000C348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C3484">
              <w:rPr>
                <w:color w:val="000000"/>
              </w:rPr>
              <w:t xml:space="preserve">Приказ МБОУ «Лицей №1 им. А.С. Пушкина» от 31.08.2023г. №865 «Об организации работы </w:t>
            </w:r>
            <w:proofErr w:type="spellStart"/>
            <w:r w:rsidRPr="000C3484">
              <w:rPr>
                <w:color w:val="000000"/>
              </w:rPr>
              <w:t>стажировочной</w:t>
            </w:r>
            <w:proofErr w:type="spellEnd"/>
            <w:r w:rsidRPr="000C3484">
              <w:rPr>
                <w:color w:val="000000"/>
              </w:rPr>
              <w:t xml:space="preserve"> площадки»</w:t>
            </w:r>
          </w:p>
        </w:tc>
        <w:tc>
          <w:tcPr>
            <w:tcW w:w="4756" w:type="dxa"/>
            <w:shd w:val="clear" w:color="auto" w:fill="FFFFFF"/>
          </w:tcPr>
          <w:p w:rsidR="00286BDC" w:rsidRPr="000C3484" w:rsidRDefault="00286BDC" w:rsidP="000C3484">
            <w:pPr>
              <w:ind w:firstLine="30"/>
              <w:jc w:val="both"/>
              <w:rPr>
                <w:bCs/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</w:rPr>
              <w:t>Утверждения учителей, работающих в методическом объединении по формированию функциональной грамотности обучающихся, утверждения плана работы на учебный год.</w:t>
            </w:r>
          </w:p>
        </w:tc>
      </w:tr>
      <w:tr w:rsidR="00286BDC" w:rsidRPr="000C3484" w:rsidTr="003728DB">
        <w:trPr>
          <w:jc w:val="center"/>
        </w:trPr>
        <w:tc>
          <w:tcPr>
            <w:tcW w:w="672" w:type="dxa"/>
            <w:shd w:val="clear" w:color="auto" w:fill="FFFFFF"/>
          </w:tcPr>
          <w:p w:rsidR="00286BDC" w:rsidRPr="000C3484" w:rsidRDefault="00286BDC" w:rsidP="000C3484">
            <w:pPr>
              <w:jc w:val="center"/>
              <w:rPr>
                <w:bCs/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67" w:type="dxa"/>
            <w:shd w:val="clear" w:color="auto" w:fill="FFFFFF"/>
          </w:tcPr>
          <w:p w:rsidR="00286BDC" w:rsidRPr="000C3484" w:rsidRDefault="00286BDC" w:rsidP="000C348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C3484">
              <w:rPr>
                <w:color w:val="000000"/>
              </w:rPr>
              <w:t xml:space="preserve">Заключено соглашение с платформой АСИ </w:t>
            </w:r>
            <w:proofErr w:type="spellStart"/>
            <w:r w:rsidRPr="000C3484">
              <w:rPr>
                <w:color w:val="000000"/>
              </w:rPr>
              <w:t>Смартека</w:t>
            </w:r>
            <w:proofErr w:type="spellEnd"/>
            <w:r w:rsidRPr="000C3484">
              <w:rPr>
                <w:color w:val="000000"/>
              </w:rPr>
              <w:t xml:space="preserve"> на внедрение практики «Метапредметные технологии для развития ключевых компетентностей».</w:t>
            </w:r>
          </w:p>
        </w:tc>
        <w:tc>
          <w:tcPr>
            <w:tcW w:w="4756" w:type="dxa"/>
            <w:shd w:val="clear" w:color="auto" w:fill="FFFFFF"/>
          </w:tcPr>
          <w:p w:rsidR="00286BDC" w:rsidRPr="000C3484" w:rsidRDefault="00286BDC" w:rsidP="000C3484">
            <w:pPr>
              <w:ind w:firstLine="30"/>
              <w:jc w:val="both"/>
              <w:rPr>
                <w:bCs/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0C3484">
              <w:rPr>
                <w:bCs/>
                <w:sz w:val="24"/>
                <w:szCs w:val="24"/>
              </w:rPr>
              <w:t>метопредметной</w:t>
            </w:r>
            <w:proofErr w:type="spellEnd"/>
            <w:r w:rsidRPr="000C3484">
              <w:rPr>
                <w:bCs/>
                <w:sz w:val="24"/>
                <w:szCs w:val="24"/>
              </w:rPr>
              <w:t xml:space="preserve"> игры с обучающимися. </w:t>
            </w:r>
          </w:p>
        </w:tc>
      </w:tr>
    </w:tbl>
    <w:p w:rsidR="00DE1CF0" w:rsidRPr="000C3484" w:rsidRDefault="00474A4F" w:rsidP="000C3484">
      <w:pPr>
        <w:tabs>
          <w:tab w:val="left" w:pos="993"/>
        </w:tabs>
        <w:ind w:firstLine="709"/>
        <w:jc w:val="both"/>
        <w:rPr>
          <w:i/>
          <w:sz w:val="24"/>
          <w:szCs w:val="24"/>
        </w:rPr>
        <w:sectPr w:rsidR="00DE1CF0" w:rsidRPr="000C3484" w:rsidSect="00DE1CF0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0C3484">
        <w:rPr>
          <w:i/>
          <w:sz w:val="24"/>
          <w:szCs w:val="24"/>
        </w:rPr>
        <w:t xml:space="preserve"> </w:t>
      </w:r>
    </w:p>
    <w:p w:rsidR="00DE1CF0" w:rsidRPr="000C3484" w:rsidRDefault="00DE1CF0" w:rsidP="000C3484">
      <w:pPr>
        <w:jc w:val="center"/>
        <w:outlineLvl w:val="1"/>
        <w:rPr>
          <w:b/>
          <w:i/>
          <w:sz w:val="24"/>
          <w:szCs w:val="24"/>
        </w:rPr>
      </w:pPr>
      <w:bookmarkStart w:id="6" w:name="_Toc177577681"/>
      <w:r w:rsidRPr="000C3484">
        <w:rPr>
          <w:b/>
          <w:i/>
          <w:sz w:val="24"/>
          <w:szCs w:val="24"/>
        </w:rPr>
        <w:lastRenderedPageBreak/>
        <w:t>2.3.2.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Система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внутрифирменного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повышения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квалификации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педагогических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руководящих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работников,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участвующих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в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инновационной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деятельности,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ее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влияние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на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рост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эффективности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инновационной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деятельности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учреждения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в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целом</w:t>
      </w:r>
      <w:bookmarkEnd w:id="6"/>
    </w:p>
    <w:p w:rsidR="00DE1CF0" w:rsidRPr="000C3484" w:rsidRDefault="00DE1CF0" w:rsidP="000C3484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DE1CF0" w:rsidRPr="000C3484" w:rsidTr="000F7B0B">
        <w:tc>
          <w:tcPr>
            <w:tcW w:w="243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Категория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педагогических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Уровень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образования</w:t>
            </w:r>
          </w:p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(кол-во)</w:t>
            </w:r>
          </w:p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Квалификационная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категория*</w:t>
            </w:r>
            <w:r w:rsidR="00474A4F" w:rsidRPr="000C3484">
              <w:rPr>
                <w:sz w:val="24"/>
                <w:szCs w:val="24"/>
              </w:rPr>
              <w:t xml:space="preserve"> </w:t>
            </w:r>
          </w:p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(кол-во)</w:t>
            </w:r>
          </w:p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Повышение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квалификации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ПК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Профессиональная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подготовка</w:t>
            </w:r>
            <w:r w:rsidR="00474A4F" w:rsidRPr="000C3484">
              <w:rPr>
                <w:sz w:val="24"/>
                <w:szCs w:val="24"/>
              </w:rPr>
              <w:t xml:space="preserve"> </w:t>
            </w:r>
          </w:p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Доля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педагогических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работников,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прошедших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повышение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квалификации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от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общего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числа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педагогических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работников</w:t>
            </w:r>
          </w:p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(%)</w:t>
            </w:r>
          </w:p>
        </w:tc>
      </w:tr>
      <w:tr w:rsidR="00DE1CF0" w:rsidRPr="000C3484" w:rsidTr="000F7B0B">
        <w:tc>
          <w:tcPr>
            <w:tcW w:w="2436" w:type="dxa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6</w:t>
            </w:r>
          </w:p>
        </w:tc>
      </w:tr>
      <w:tr w:rsidR="00DE1CF0" w:rsidRPr="000C3484" w:rsidTr="000F7B0B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высшее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ср.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иное</w:t>
            </w:r>
            <w:r w:rsidR="00474A4F" w:rsidRPr="000C348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1" w:type="dxa"/>
            <w:gridSpan w:val="3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DE1CF0" w:rsidRPr="000C3484" w:rsidTr="000F7B0B">
        <w:trPr>
          <w:trHeight w:val="196"/>
        </w:trPr>
        <w:tc>
          <w:tcPr>
            <w:tcW w:w="2436" w:type="dxa"/>
            <w:vMerge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DE1CF0" w:rsidRPr="000C3484" w:rsidTr="000F7B0B">
        <w:tc>
          <w:tcPr>
            <w:tcW w:w="243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DE1CF0" w:rsidRPr="000C3484" w:rsidTr="000F7B0B">
        <w:tc>
          <w:tcPr>
            <w:tcW w:w="243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Заместитель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931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DE1CF0" w:rsidRPr="000C3484" w:rsidTr="000F7B0B">
        <w:tc>
          <w:tcPr>
            <w:tcW w:w="243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Педагогические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работники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(учителя,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воспитатели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и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др.)</w:t>
            </w:r>
          </w:p>
        </w:tc>
        <w:tc>
          <w:tcPr>
            <w:tcW w:w="931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24</w:t>
            </w:r>
          </w:p>
        </w:tc>
        <w:tc>
          <w:tcPr>
            <w:tcW w:w="703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</w:t>
            </w:r>
            <w:r w:rsidR="00782824" w:rsidRPr="000C3484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E1CF0" w:rsidRPr="000C3484" w:rsidRDefault="00782824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E1CF0" w:rsidRPr="000C3484" w:rsidRDefault="00782824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E1CF0" w:rsidRPr="000C3484" w:rsidRDefault="00782824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E1CF0" w:rsidRPr="000C3484" w:rsidRDefault="00D16D01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E1CF0" w:rsidRPr="000C3484" w:rsidRDefault="00782824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1CF0" w:rsidRPr="000C3484" w:rsidRDefault="00782824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25%</w:t>
            </w:r>
          </w:p>
        </w:tc>
      </w:tr>
      <w:tr w:rsidR="00DE1CF0" w:rsidRPr="000C3484" w:rsidTr="000F7B0B">
        <w:tc>
          <w:tcPr>
            <w:tcW w:w="243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1CF0" w:rsidRPr="000C3484" w:rsidRDefault="00DE1CF0" w:rsidP="000C348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E1CF0" w:rsidRPr="000C3484" w:rsidRDefault="00DE1CF0" w:rsidP="000C3484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0C3484">
        <w:rPr>
          <w:i/>
          <w:sz w:val="24"/>
          <w:szCs w:val="24"/>
        </w:rPr>
        <w:t>*Условные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обозначения:</w:t>
      </w:r>
    </w:p>
    <w:p w:rsidR="00DE1CF0" w:rsidRPr="000C3484" w:rsidRDefault="00DE1CF0" w:rsidP="000C3484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0C3484">
        <w:rPr>
          <w:i/>
          <w:sz w:val="24"/>
          <w:szCs w:val="24"/>
        </w:rPr>
        <w:t>В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–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высшая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квалификационная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категория;</w:t>
      </w:r>
    </w:p>
    <w:p w:rsidR="00DE1CF0" w:rsidRPr="000C3484" w:rsidRDefault="00DE1CF0" w:rsidP="000C3484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0C3484">
        <w:rPr>
          <w:i/>
          <w:sz w:val="24"/>
          <w:szCs w:val="24"/>
        </w:rPr>
        <w:t>П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–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первая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квалификационная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категория;</w:t>
      </w:r>
    </w:p>
    <w:p w:rsidR="00DE1CF0" w:rsidRPr="000C3484" w:rsidRDefault="00DE1CF0" w:rsidP="000C3484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0C3484">
        <w:rPr>
          <w:i/>
          <w:sz w:val="24"/>
          <w:szCs w:val="24"/>
        </w:rPr>
        <w:t>СД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–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соответствие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занимаемой</w:t>
      </w:r>
      <w:r w:rsidR="00474A4F" w:rsidRPr="000C3484">
        <w:rPr>
          <w:i/>
          <w:sz w:val="24"/>
          <w:szCs w:val="24"/>
        </w:rPr>
        <w:t xml:space="preserve"> </w:t>
      </w:r>
      <w:r w:rsidRPr="000C3484">
        <w:rPr>
          <w:i/>
          <w:sz w:val="24"/>
          <w:szCs w:val="24"/>
        </w:rPr>
        <w:t>должности</w:t>
      </w:r>
    </w:p>
    <w:p w:rsidR="00DE1CF0" w:rsidRPr="000C3484" w:rsidRDefault="00DE1CF0" w:rsidP="000C3484">
      <w:pPr>
        <w:tabs>
          <w:tab w:val="left" w:pos="993"/>
        </w:tabs>
        <w:ind w:firstLine="709"/>
        <w:jc w:val="both"/>
        <w:rPr>
          <w:i/>
          <w:sz w:val="24"/>
          <w:szCs w:val="24"/>
        </w:rPr>
        <w:sectPr w:rsidR="00DE1CF0" w:rsidRPr="000C3484" w:rsidSect="00DE1CF0">
          <w:pgSz w:w="16838" w:h="11906" w:orient="landscape"/>
          <w:pgMar w:top="1134" w:right="1134" w:bottom="567" w:left="1134" w:header="624" w:footer="708" w:gutter="0"/>
          <w:cols w:space="708"/>
          <w:docGrid w:linePitch="381"/>
        </w:sectPr>
      </w:pP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7" w:name="_Toc177577682"/>
      <w:r w:rsidRPr="000C3484">
        <w:rPr>
          <w:b/>
          <w:sz w:val="24"/>
          <w:szCs w:val="24"/>
        </w:rPr>
        <w:lastRenderedPageBreak/>
        <w:t>2.4.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Учебно-методическое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научно-методическое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обеспечение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деятельности</w:t>
      </w:r>
      <w:bookmarkEnd w:id="7"/>
    </w:p>
    <w:p w:rsidR="00DE1CF0" w:rsidRPr="000C3484" w:rsidRDefault="00DE1CF0" w:rsidP="000C3484">
      <w:pPr>
        <w:jc w:val="center"/>
        <w:outlineLvl w:val="1"/>
        <w:rPr>
          <w:b/>
          <w:bCs/>
          <w:color w:val="000000"/>
          <w:sz w:val="24"/>
          <w:szCs w:val="24"/>
        </w:rPr>
      </w:pPr>
      <w:bookmarkStart w:id="8" w:name="_Toc177577683"/>
      <w:r w:rsidRPr="000C3484">
        <w:rPr>
          <w:b/>
          <w:i/>
          <w:sz w:val="24"/>
          <w:szCs w:val="24"/>
        </w:rPr>
        <w:t>2.4.1.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Полученные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инновационные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продукты</w:t>
      </w:r>
      <w:bookmarkEnd w:id="8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587"/>
        <w:gridCol w:w="2090"/>
        <w:gridCol w:w="3051"/>
        <w:gridCol w:w="4744"/>
        <w:gridCol w:w="2332"/>
        <w:gridCol w:w="2217"/>
      </w:tblGrid>
      <w:tr w:rsidR="00DE4BAF" w:rsidRPr="000C3484" w:rsidTr="000F7B0B">
        <w:trPr>
          <w:trHeight w:val="9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bookmarkStart w:id="9" w:name="_Toc177577684"/>
            <w:r w:rsidRPr="000C348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Наименование инновационного продукта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 xml:space="preserve">Краткое описание инновационного продукта 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Ссылка на размещение инновационного продукта в сети Интернет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Краткое описание возможных рисков и ограничений</w:t>
            </w:r>
          </w:p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(</w:t>
            </w:r>
            <w:r w:rsidRPr="000C3484">
              <w:rPr>
                <w:i/>
                <w:sz w:val="22"/>
                <w:szCs w:val="22"/>
              </w:rPr>
              <w:t>с подробным описанием способов их предотвращения)</w:t>
            </w:r>
          </w:p>
        </w:tc>
      </w:tr>
      <w:tr w:rsidR="00DE4BAF" w:rsidRPr="000C3484" w:rsidTr="000F7B0B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</w:rPr>
            </w:pPr>
            <w:r w:rsidRPr="000C3484">
              <w:rPr>
                <w:b/>
                <w:color w:val="000000"/>
              </w:rPr>
              <w:t xml:space="preserve">4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Тестовые задания по функциональной грамотности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Задания по функциональной грамотности для 1-2 классов. В форме тестов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u w:val="single"/>
              </w:rPr>
            </w:pPr>
            <w:hyperlink r:id="rId64" w:history="1">
              <w:r w:rsidRPr="000C3484">
                <w:rPr>
                  <w:rStyle w:val="a5"/>
                </w:rPr>
                <w:t>https://multiurok.ru/files/zadaniia-po-funktsionalnoi-gramotnosti-dlia-1-2-kl.html</w:t>
              </w:r>
            </w:hyperlink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C3484">
              <w:rPr>
                <w:color w:val="000000"/>
                <w:sz w:val="24"/>
                <w:szCs w:val="24"/>
              </w:rPr>
              <w:t>Изучить инструкцию по применению методических разработок, воспользоваться памятками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Если вы хотите проконтролировать каждое направление отдельно, подготовьте контрольно-измерительные материалы. Их нужно включить в фонд оценочных средств.</w:t>
            </w:r>
            <w:r w:rsidRPr="000C3484">
              <w:rPr>
                <w:color w:val="000000"/>
                <w:sz w:val="24"/>
                <w:szCs w:val="24"/>
              </w:rPr>
              <w:br/>
              <w:t xml:space="preserve">Чтобы составить свои работы, вы можете воспользоваться открытыми банками заданий по проверке функциональной грамотности. Например, на сайте ИНСТРАО представлены демоверсии и банк заданий работ для всех шести видов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функциональной грамотности.</w:t>
            </w: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Тестовые задания по функциональной грамотности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Задания по функциональной грамотности для 3-4 классов. В форме тестов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u w:val="single"/>
              </w:rPr>
            </w:pPr>
            <w:hyperlink r:id="rId65" w:history="1">
              <w:r w:rsidRPr="000C3484">
                <w:rPr>
                  <w:rStyle w:val="a5"/>
                </w:rPr>
                <w:t>https://multiurok.ru/files/zadaniia-po-funktsionalnoi-gramotnosti-dlia-3-4-kl.html</w:t>
              </w:r>
            </w:hyperlink>
            <w:r w:rsidRPr="000C3484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  <w:u w:val="single"/>
              </w:rPr>
            </w:pPr>
            <w:r w:rsidRPr="000C3484">
              <w:rPr>
                <w:color w:val="000000"/>
                <w:sz w:val="24"/>
                <w:szCs w:val="24"/>
              </w:rPr>
              <w:t>Изучить инструкцию по применению методических разработок, воспользоваться памятками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Формирование читательской грамотности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Формирование читательской грамотности через викторину «Турнир знатоков» 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u w:val="single"/>
              </w:rPr>
            </w:pPr>
            <w:hyperlink r:id="rId66" w:history="1">
              <w:r w:rsidRPr="000C3484">
                <w:rPr>
                  <w:rStyle w:val="a5"/>
                </w:rPr>
                <w:t>https://multiurok.ru/files/formirovanie-chitatelskoi-gramotnosti-26.html</w:t>
              </w:r>
            </w:hyperlink>
            <w:r w:rsidRPr="000C3484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  <w:u w:val="single"/>
              </w:rPr>
            </w:pPr>
            <w:r w:rsidRPr="000C3484">
              <w:rPr>
                <w:color w:val="000000"/>
                <w:sz w:val="24"/>
                <w:szCs w:val="24"/>
              </w:rPr>
              <w:t>Изучить инструкцию по применению методических разработок, воспользоваться памятками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Формирование читательской грамотности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Образовательный проект «Семейное чтение»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u w:val="single"/>
              </w:rPr>
            </w:pPr>
            <w:hyperlink r:id="rId67" w:history="1">
              <w:r w:rsidRPr="000C3484">
                <w:rPr>
                  <w:rStyle w:val="a5"/>
                </w:rPr>
                <w:t>https://multiurok.ru/files/obrazovatelnyi-proekt-semeinoe-chtenie-1.html</w:t>
              </w:r>
            </w:hyperlink>
            <w:r w:rsidRPr="000C3484">
              <w:rPr>
                <w:rStyle w:val="a5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  <w:u w:val="single"/>
              </w:rPr>
            </w:pPr>
            <w:r w:rsidRPr="000C3484">
              <w:rPr>
                <w:color w:val="000000"/>
                <w:sz w:val="24"/>
                <w:szCs w:val="24"/>
              </w:rPr>
              <w:t>Изучить инструкцию по применению методических разработок, воспользоваться памятками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DE4BAF" w:rsidRPr="000C3484" w:rsidTr="000F7B0B">
        <w:trPr>
          <w:trHeight w:val="6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Функциональная грамотность учеников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both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Функциональная грамотность учеников: как сформировать и оценить. Что входит в </w:t>
            </w:r>
            <w:r w:rsidRPr="000C3484">
              <w:rPr>
                <w:sz w:val="24"/>
                <w:szCs w:val="24"/>
              </w:rPr>
              <w:t>функциональную грамотность</w:t>
            </w:r>
            <w:r w:rsidRPr="000C3484">
              <w:rPr>
                <w:sz w:val="24"/>
                <w:szCs w:val="24"/>
              </w:rPr>
              <w:t xml:space="preserve">: </w:t>
            </w:r>
            <w:hyperlink r:id="rId68" w:history="1">
              <w:r w:rsidRPr="000C3484">
                <w:rPr>
                  <w:sz w:val="24"/>
                  <w:szCs w:val="24"/>
                </w:rPr>
                <w:t>Памятка «Функциональная грамотность»</w:t>
              </w:r>
            </w:hyperlink>
            <w:r w:rsidRPr="000C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u w:val="single"/>
              </w:rPr>
            </w:pPr>
            <w:hyperlink r:id="rId69" w:history="1">
              <w:r w:rsidRPr="000C3484">
                <w:rPr>
                  <w:rStyle w:val="a5"/>
                </w:rPr>
                <w:t>https://irinapozdnyakova.tilda.ws/functionalliteracy</w:t>
              </w:r>
            </w:hyperlink>
            <w:r w:rsidRPr="000C3484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Изучить инструкцию по применению методических разработок, воспользоваться памятками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 подготовительном этапе отразите мероприятия, которые помогут регламентировать работу по формированию функциональной грамотности в новом учебном году.</w:t>
            </w:r>
          </w:p>
        </w:tc>
      </w:tr>
    </w:tbl>
    <w:p w:rsidR="00DE4BAF" w:rsidRPr="000C3484" w:rsidRDefault="00DE4BAF" w:rsidP="000C3484">
      <w:pPr>
        <w:rPr>
          <w:sz w:val="24"/>
          <w:szCs w:val="24"/>
        </w:rPr>
      </w:pPr>
    </w:p>
    <w:p w:rsidR="00DE1CF0" w:rsidRPr="000C3484" w:rsidRDefault="00DE1CF0" w:rsidP="000C3484">
      <w:pPr>
        <w:jc w:val="center"/>
        <w:outlineLvl w:val="1"/>
        <w:rPr>
          <w:b/>
          <w:i/>
          <w:sz w:val="24"/>
          <w:szCs w:val="24"/>
        </w:rPr>
      </w:pPr>
      <w:r w:rsidRPr="000C3484">
        <w:rPr>
          <w:b/>
          <w:i/>
          <w:sz w:val="24"/>
          <w:szCs w:val="24"/>
        </w:rPr>
        <w:t>2.4.2.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Описание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текущей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актуальности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продуктов</w:t>
      </w:r>
      <w:bookmarkEnd w:id="9"/>
    </w:p>
    <w:p w:rsidR="00B541D7" w:rsidRPr="000C3484" w:rsidRDefault="00B541D7" w:rsidP="000C3484">
      <w:pPr>
        <w:ind w:firstLine="709"/>
        <w:jc w:val="both"/>
        <w:rPr>
          <w:sz w:val="24"/>
          <w:szCs w:val="24"/>
        </w:rPr>
      </w:pPr>
      <w:bookmarkStart w:id="10" w:name="_Toc177577685"/>
      <w:r w:rsidRPr="000C3484">
        <w:rPr>
          <w:sz w:val="24"/>
          <w:szCs w:val="24"/>
        </w:rPr>
        <w:t xml:space="preserve">В </w:t>
      </w:r>
      <w:r w:rsidRPr="000C3484">
        <w:rPr>
          <w:sz w:val="24"/>
          <w:szCs w:val="24"/>
        </w:rPr>
        <w:t xml:space="preserve">результате планомерной работы педагогического коллектива в рамках реализации задач инновационного проекта в классах были созданы необходимые условия для формирования функциональной грамотности у учащихся. </w:t>
      </w:r>
    </w:p>
    <w:p w:rsidR="00B541D7" w:rsidRPr="000C3484" w:rsidRDefault="00B541D7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Эти условия включают в себя:</w:t>
      </w:r>
    </w:p>
    <w:p w:rsidR="00B541D7" w:rsidRPr="000C3484" w:rsidRDefault="00B541D7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1. Интеграция учебных предметов: Внедрение междисциплинарного подхода, который позволяет учащимся применять знания из разных областей в практических ситуациях.</w:t>
      </w:r>
    </w:p>
    <w:p w:rsidR="00B541D7" w:rsidRPr="000C3484" w:rsidRDefault="00B541D7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2. Проектная деятельность: Организация проектной работы, где учащиеся создают реальные продукты или решения, способствующие развитию критического мышления и навыков работы в команде.</w:t>
      </w:r>
    </w:p>
    <w:p w:rsidR="00B541D7" w:rsidRPr="000C3484" w:rsidRDefault="00B541D7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3. Использование современных технологий: Внедрение цифровых инструментов и платформ для взаимодействия и обучения, что помогает учащимся развивать информационную грамотность.</w:t>
      </w:r>
    </w:p>
    <w:p w:rsidR="00B541D7" w:rsidRPr="000C3484" w:rsidRDefault="00B541D7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4. Развитие критического мышления: Проведение практических занятий и тренингов, направленных на анализ информации, формулирование и обоснование собственных суждений.</w:t>
      </w:r>
    </w:p>
    <w:p w:rsidR="00B541D7" w:rsidRPr="000C3484" w:rsidRDefault="00B541D7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5. Оценка и рефлексия: Введение системы оценки, которая акцентирует внимание на прогрессе учащихся в формировании функциональной грамотности, а также регулярные рефлексивные сессии для обсуждения достигнутых результатов.</w:t>
      </w:r>
    </w:p>
    <w:p w:rsidR="00B541D7" w:rsidRPr="000C3484" w:rsidRDefault="00B541D7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Эти меры способствовали созданию образовательной среды, в которой учащиеся могут развивать свои навыки и применять их на практике, что, в свою очередь, оказывает положительное влияние на их успешность в учебной и внеучебной деятельности.</w:t>
      </w:r>
      <w:r w:rsidRPr="000C3484">
        <w:rPr>
          <w:sz w:val="24"/>
          <w:szCs w:val="24"/>
        </w:rPr>
        <w:t xml:space="preserve"> </w:t>
      </w: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r w:rsidRPr="000C3484">
        <w:rPr>
          <w:b/>
          <w:sz w:val="24"/>
          <w:szCs w:val="24"/>
        </w:rPr>
        <w:t>2.5.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Достигнутые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внешние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эффекты</w:t>
      </w:r>
      <w:bookmarkEnd w:id="10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DE1CF0" w:rsidRPr="000C3484" w:rsidTr="000F7B0B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№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Результат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Ожидаемый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эффект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Полученный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эффект</w:t>
            </w:r>
            <w:r w:rsidR="00474A4F"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Примечание</w:t>
            </w:r>
          </w:p>
          <w:p w:rsidR="00DE1CF0" w:rsidRPr="000C3484" w:rsidRDefault="00DE1CF0" w:rsidP="000C348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E1CF0" w:rsidRPr="000C3484" w:rsidTr="000F7B0B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DE1CF0" w:rsidRPr="000C3484" w:rsidTr="000F7B0B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DE1CF0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tabs>
                <w:tab w:val="left" w:pos="354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Сформировать единое понимание приоритетности и способов формирования функциональной грамотности у всех участников образовательного процесса (ученик, учитель, родитель, управленцы).</w:t>
            </w:r>
          </w:p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B541D7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</w:t>
            </w:r>
            <w:r w:rsidRPr="000C3484">
              <w:rPr>
                <w:color w:val="000000"/>
                <w:sz w:val="24"/>
                <w:szCs w:val="24"/>
              </w:rPr>
              <w:t>частники получ</w:t>
            </w:r>
            <w:r w:rsidRPr="000C3484">
              <w:rPr>
                <w:color w:val="000000"/>
                <w:sz w:val="24"/>
                <w:szCs w:val="24"/>
              </w:rPr>
              <w:t>или</w:t>
            </w:r>
            <w:r w:rsidRPr="000C3484">
              <w:rPr>
                <w:color w:val="000000"/>
                <w:sz w:val="24"/>
                <w:szCs w:val="24"/>
              </w:rPr>
              <w:t xml:space="preserve"> четкое представление о значении функциональной грамотности в образовательном процессе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0" w:rsidRPr="000C3484" w:rsidRDefault="00B541D7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CF0" w:rsidRPr="000C3484" w:rsidRDefault="00DE1CF0" w:rsidP="000C3484">
            <w:pPr>
              <w:rPr>
                <w:color w:val="000000"/>
                <w:sz w:val="24"/>
                <w:szCs w:val="24"/>
              </w:rPr>
            </w:pPr>
          </w:p>
        </w:tc>
      </w:tr>
      <w:tr w:rsidR="00B541D7" w:rsidRPr="000C3484" w:rsidTr="000F7B0B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tabs>
                <w:tab w:val="left" w:pos="354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Организовать обучение педагогов по проблемам формирования ФГ посредством КПК, семинаров, конференций, вебинаров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Педагоги получ</w:t>
            </w:r>
            <w:r w:rsidRPr="000C3484">
              <w:rPr>
                <w:color w:val="000000"/>
                <w:sz w:val="24"/>
                <w:szCs w:val="24"/>
              </w:rPr>
              <w:t>или</w:t>
            </w:r>
            <w:r w:rsidRPr="000C3484">
              <w:rPr>
                <w:color w:val="000000"/>
                <w:sz w:val="24"/>
                <w:szCs w:val="24"/>
              </w:rPr>
              <w:t xml:space="preserve"> новые знания и навыки, что позвол</w:t>
            </w:r>
            <w:r w:rsidRPr="000C3484">
              <w:rPr>
                <w:color w:val="000000"/>
                <w:sz w:val="24"/>
                <w:szCs w:val="24"/>
              </w:rPr>
              <w:t>яет</w:t>
            </w:r>
            <w:r w:rsidRPr="000C3484">
              <w:rPr>
                <w:color w:val="000000"/>
                <w:sz w:val="24"/>
                <w:szCs w:val="24"/>
              </w:rPr>
              <w:t xml:space="preserve"> им более эффективно обучать учащихся и интегрировать элементы формирования ФГ в учебные процессы.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D7" w:rsidRPr="000C3484" w:rsidRDefault="00B541D7" w:rsidP="000C3484">
            <w:pPr>
              <w:rPr>
                <w:color w:val="000000"/>
                <w:sz w:val="24"/>
                <w:szCs w:val="24"/>
              </w:rPr>
            </w:pPr>
          </w:p>
        </w:tc>
      </w:tr>
      <w:tr w:rsidR="00B541D7" w:rsidRPr="000C3484" w:rsidTr="000F7B0B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tabs>
                <w:tab w:val="left" w:pos="354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B541D7">
              <w:rPr>
                <w:sz w:val="24"/>
                <w:szCs w:val="24"/>
              </w:rPr>
              <w:t>Педагоги представляли</w:t>
            </w:r>
            <w:r w:rsidRPr="000C3484">
              <w:rPr>
                <w:sz w:val="24"/>
                <w:szCs w:val="24"/>
              </w:rPr>
              <w:t xml:space="preserve"> </w:t>
            </w:r>
            <w:r w:rsidRPr="00B541D7">
              <w:rPr>
                <w:sz w:val="24"/>
                <w:szCs w:val="24"/>
              </w:rPr>
              <w:t>наработанный опыт на</w:t>
            </w:r>
            <w:r w:rsidRPr="000C3484">
              <w:rPr>
                <w:sz w:val="24"/>
                <w:szCs w:val="24"/>
              </w:rPr>
              <w:t xml:space="preserve"> </w:t>
            </w:r>
            <w:r w:rsidRPr="00B541D7">
              <w:rPr>
                <w:sz w:val="24"/>
                <w:szCs w:val="24"/>
              </w:rPr>
              <w:t>муниципальном, региональном и</w:t>
            </w:r>
            <w:r w:rsidRPr="000C3484">
              <w:rPr>
                <w:sz w:val="24"/>
                <w:szCs w:val="24"/>
              </w:rPr>
              <w:t xml:space="preserve"> </w:t>
            </w:r>
            <w:r w:rsidRPr="00B541D7">
              <w:rPr>
                <w:sz w:val="24"/>
                <w:szCs w:val="24"/>
              </w:rPr>
              <w:t>всероссийском уровнях</w:t>
            </w:r>
            <w:r w:rsidRPr="000C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84" w:rsidRPr="000C3484" w:rsidRDefault="000C3484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Родители </w:t>
            </w:r>
            <w:r w:rsidRPr="000C3484">
              <w:rPr>
                <w:color w:val="000000"/>
                <w:sz w:val="24"/>
                <w:szCs w:val="24"/>
              </w:rPr>
              <w:t>–</w:t>
            </w:r>
            <w:r w:rsidRPr="000C3484">
              <w:rPr>
                <w:color w:val="000000"/>
                <w:sz w:val="24"/>
                <w:szCs w:val="24"/>
              </w:rPr>
              <w:t xml:space="preserve"> активные</w:t>
            </w:r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участники образовательного</w:t>
            </w:r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процесса</w:t>
            </w:r>
          </w:p>
          <w:p w:rsidR="00B541D7" w:rsidRPr="000C3484" w:rsidRDefault="00B541D7" w:rsidP="000C34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D7" w:rsidRPr="000C3484" w:rsidRDefault="00B541D7" w:rsidP="000C3484">
            <w:pPr>
              <w:rPr>
                <w:color w:val="000000"/>
                <w:sz w:val="24"/>
                <w:szCs w:val="24"/>
              </w:rPr>
            </w:pPr>
          </w:p>
        </w:tc>
      </w:tr>
      <w:tr w:rsidR="00B541D7" w:rsidRPr="000C3484" w:rsidTr="000F7B0B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84" w:rsidRPr="000C3484" w:rsidRDefault="000C3484" w:rsidP="000C3484">
            <w:pPr>
              <w:tabs>
                <w:tab w:val="left" w:pos="354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Пополнение информацией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 xml:space="preserve">официальный сайт </w:t>
            </w:r>
            <w:r w:rsidRPr="000C3484">
              <w:rPr>
                <w:sz w:val="24"/>
                <w:szCs w:val="24"/>
              </w:rPr>
              <w:t>лицея</w:t>
            </w:r>
            <w:r w:rsidRPr="000C3484">
              <w:rPr>
                <w:sz w:val="24"/>
                <w:szCs w:val="24"/>
              </w:rPr>
              <w:t xml:space="preserve"> для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родителей и педагогов</w:t>
            </w:r>
          </w:p>
          <w:p w:rsidR="00B541D7" w:rsidRPr="000C3484" w:rsidRDefault="00B541D7" w:rsidP="000C3484">
            <w:pPr>
              <w:tabs>
                <w:tab w:val="left" w:pos="354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0C3484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Увеличение доли </w:t>
            </w:r>
            <w:r w:rsidR="005A3302" w:rsidRPr="000C3484">
              <w:rPr>
                <w:color w:val="000000"/>
                <w:sz w:val="24"/>
                <w:szCs w:val="24"/>
              </w:rPr>
              <w:t>граждан,</w:t>
            </w:r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положительно оценивающих</w:t>
            </w:r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результаты деятельности</w:t>
            </w:r>
            <w:r w:rsidRPr="000C3484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D7" w:rsidRPr="000C3484" w:rsidRDefault="00B541D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D7" w:rsidRPr="000C3484" w:rsidRDefault="00B541D7" w:rsidP="000C348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E1CF0" w:rsidRPr="000C3484" w:rsidRDefault="00DE1CF0" w:rsidP="000C3484">
      <w:pPr>
        <w:ind w:firstLine="709"/>
        <w:jc w:val="both"/>
        <w:rPr>
          <w:i/>
          <w:sz w:val="24"/>
          <w:szCs w:val="24"/>
        </w:rPr>
        <w:sectPr w:rsidR="00DE1CF0" w:rsidRPr="000C3484" w:rsidSect="00DE1CF0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  <w:r w:rsidRPr="000C3484">
        <w:rPr>
          <w:i/>
          <w:color w:val="000000"/>
          <w:sz w:val="24"/>
          <w:szCs w:val="24"/>
        </w:rPr>
        <w:t>.</w:t>
      </w: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11" w:name="_Toc177577686"/>
      <w:r w:rsidRPr="000C3484">
        <w:rPr>
          <w:b/>
          <w:sz w:val="24"/>
          <w:szCs w:val="24"/>
        </w:rPr>
        <w:lastRenderedPageBreak/>
        <w:t>2.6.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Список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публикаций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за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2023-2024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учебный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год</w:t>
      </w:r>
      <w:bookmarkEnd w:id="11"/>
    </w:p>
    <w:tbl>
      <w:tblPr>
        <w:tblW w:w="14748" w:type="dxa"/>
        <w:jc w:val="center"/>
        <w:tblLook w:val="04A0" w:firstRow="1" w:lastRow="0" w:firstColumn="1" w:lastColumn="0" w:noHBand="0" w:noVBand="1"/>
      </w:tblPr>
      <w:tblGrid>
        <w:gridCol w:w="960"/>
        <w:gridCol w:w="2908"/>
        <w:gridCol w:w="2735"/>
        <w:gridCol w:w="3177"/>
        <w:gridCol w:w="4958"/>
        <w:gridCol w:w="10"/>
      </w:tblGrid>
      <w:tr w:rsidR="00DE4BAF" w:rsidRPr="000C3484" w:rsidTr="000F7B0B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 xml:space="preserve">Название публикации </w:t>
            </w:r>
          </w:p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 xml:space="preserve">Выходные данные: </w:t>
            </w:r>
          </w:p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название журнала / сборника;</w:t>
            </w:r>
          </w:p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 xml:space="preserve">место и название издательства (для сборника), </w:t>
            </w:r>
          </w:p>
          <w:p w:rsidR="00DE4BAF" w:rsidRPr="000C3484" w:rsidRDefault="00DE4BAF" w:rsidP="000C3484">
            <w:pPr>
              <w:jc w:val="center"/>
              <w:rPr>
                <w:color w:val="000000"/>
                <w:sz w:val="22"/>
                <w:szCs w:val="22"/>
              </w:rPr>
            </w:pPr>
            <w:r w:rsidRPr="000C3484">
              <w:rPr>
                <w:color w:val="000000"/>
                <w:sz w:val="22"/>
                <w:szCs w:val="22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F" w:rsidRPr="000C3484" w:rsidRDefault="00DE4BAF" w:rsidP="000C3484">
            <w:pPr>
              <w:jc w:val="center"/>
              <w:rPr>
                <w:color w:val="000000"/>
              </w:rPr>
            </w:pPr>
            <w:r w:rsidRPr="000C3484">
              <w:rPr>
                <w:color w:val="000000"/>
              </w:rPr>
              <w:t>Ссылка*</w:t>
            </w:r>
          </w:p>
        </w:tc>
      </w:tr>
      <w:tr w:rsidR="00DE4BAF" w:rsidRPr="000C3484" w:rsidTr="000F7B0B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</w:rPr>
            </w:pPr>
            <w:r w:rsidRPr="000C3484">
              <w:rPr>
                <w:b/>
                <w:color w:val="000000"/>
              </w:rPr>
              <w:t>5</w:t>
            </w:r>
          </w:p>
        </w:tc>
      </w:tr>
      <w:tr w:rsidR="00DE4BAF" w:rsidRPr="000C3484" w:rsidTr="000F7B0B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Арахамия Моника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Мамуковна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hyperlink r:id="rId70" w:history="1">
              <w:r w:rsidRPr="000C3484">
                <w:rPr>
                  <w:color w:val="000000"/>
                  <w:sz w:val="24"/>
                  <w:szCs w:val="24"/>
                </w:rPr>
                <w:t>Возможность использования игровых технологий в образовании</w:t>
              </w:r>
            </w:hyperlink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«Учительский журнал» - всероссийское профессиональное педагогическое издание.</w:t>
            </w:r>
          </w:p>
          <w:p w:rsidR="00DE4BAF" w:rsidRPr="000C3484" w:rsidRDefault="00DE4BAF" w:rsidP="000C3484">
            <w:pPr>
              <w:jc w:val="center"/>
              <w:rPr>
                <w:color w:val="333333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Статья опубликована 26.06.2024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F" w:rsidRPr="000C3484" w:rsidRDefault="00DE4BAF" w:rsidP="000C3484">
            <w:pPr>
              <w:jc w:val="center"/>
              <w:rPr>
                <w:color w:val="000000"/>
              </w:rPr>
            </w:pPr>
            <w:hyperlink r:id="rId71" w:history="1">
              <w:r w:rsidRPr="000C3484">
                <w:rPr>
                  <w:rStyle w:val="a5"/>
                </w:rPr>
                <w:t>https://www.teacherjournal.ru/user_applications/7264</w:t>
              </w:r>
            </w:hyperlink>
            <w:r w:rsidRPr="000C3484">
              <w:rPr>
                <w:color w:val="000000"/>
              </w:rPr>
              <w:t xml:space="preserve"> </w:t>
            </w:r>
          </w:p>
        </w:tc>
      </w:tr>
      <w:tr w:rsidR="00DE4BAF" w:rsidRPr="000C3484" w:rsidTr="000F7B0B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Феклистова Полина Игоревна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Образовательный проект «Семейное чтение»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Образовательная площадка «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Мультиурок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>»</w:t>
            </w:r>
            <w:r w:rsidRPr="000C3484">
              <w:rPr>
                <w:color w:val="000000"/>
                <w:sz w:val="24"/>
                <w:szCs w:val="24"/>
              </w:rPr>
              <w:br/>
              <w:t>15.07.2023г.</w:t>
            </w:r>
            <w:r w:rsidRPr="000C3484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F" w:rsidRPr="000C3484" w:rsidRDefault="00DE4BAF" w:rsidP="000C3484">
            <w:pPr>
              <w:jc w:val="center"/>
              <w:rPr>
                <w:color w:val="000000"/>
              </w:rPr>
            </w:pPr>
            <w:hyperlink r:id="rId72" w:history="1">
              <w:r w:rsidRPr="000C3484">
                <w:rPr>
                  <w:rStyle w:val="a5"/>
                </w:rPr>
                <w:t>https://multiurok.ru/files/obrazovatelnyi-proekt-semeinoe-chtenie-1.html</w:t>
              </w:r>
            </w:hyperlink>
            <w:r w:rsidRPr="000C3484">
              <w:rPr>
                <w:color w:val="000000"/>
              </w:rPr>
              <w:t xml:space="preserve"> </w:t>
            </w:r>
          </w:p>
        </w:tc>
      </w:tr>
      <w:tr w:rsidR="00DE4BAF" w:rsidRPr="000C3484" w:rsidTr="000F7B0B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Якимчук Мария Сергеевна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Жемчужины советского кинематографа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Образовательная площадка «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Мультиурок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>»</w:t>
            </w:r>
            <w:r w:rsidRPr="000C3484">
              <w:rPr>
                <w:color w:val="000000"/>
                <w:sz w:val="24"/>
                <w:szCs w:val="24"/>
              </w:rPr>
              <w:br/>
              <w:t>6.06.2023г.</w:t>
            </w:r>
            <w:r w:rsidRPr="000C3484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F" w:rsidRPr="000C3484" w:rsidRDefault="00DE4BAF" w:rsidP="000C3484">
            <w:pPr>
              <w:jc w:val="center"/>
              <w:rPr>
                <w:color w:val="000000"/>
              </w:rPr>
            </w:pPr>
            <w:hyperlink r:id="rId73" w:history="1">
              <w:r w:rsidRPr="000C3484">
                <w:rPr>
                  <w:rStyle w:val="a5"/>
                </w:rPr>
                <w:t>https://multiurok.ru/files/zhemchuzhiny-sovetskogo-kinematografa-viktorina.html</w:t>
              </w:r>
            </w:hyperlink>
            <w:r w:rsidRPr="000C3484">
              <w:rPr>
                <w:color w:val="000000"/>
              </w:rPr>
              <w:t xml:space="preserve"> </w:t>
            </w:r>
          </w:p>
        </w:tc>
      </w:tr>
      <w:tr w:rsidR="00DE4BAF" w:rsidRPr="000C3484" w:rsidTr="000F7B0B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3484">
              <w:rPr>
                <w:color w:val="000000"/>
                <w:sz w:val="24"/>
                <w:szCs w:val="24"/>
              </w:rPr>
              <w:t>Ткченко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Индивидуальный план развития наставляемых</w:t>
            </w:r>
          </w:p>
          <w:p w:rsidR="00DE4BAF" w:rsidRPr="000C3484" w:rsidRDefault="00DE4BAF" w:rsidP="000C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Образовательная площадка «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Мультиурок</w:t>
            </w:r>
            <w:proofErr w:type="spellEnd"/>
            <w:r w:rsidRPr="000C3484">
              <w:rPr>
                <w:color w:val="000000"/>
                <w:sz w:val="24"/>
                <w:szCs w:val="24"/>
              </w:rPr>
              <w:br/>
              <w:t>14.09.2023г.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F" w:rsidRPr="000C3484" w:rsidRDefault="00DE4BAF" w:rsidP="000C3484">
            <w:pPr>
              <w:jc w:val="center"/>
              <w:rPr>
                <w:color w:val="000000"/>
              </w:rPr>
            </w:pPr>
            <w:hyperlink r:id="rId74" w:history="1">
              <w:r w:rsidRPr="000C3484">
                <w:rPr>
                  <w:rStyle w:val="a5"/>
                </w:rPr>
                <w:t>https://multiurok.ru/files/individualnyi-plan-razvitiia-nastavliaemykh.html</w:t>
              </w:r>
            </w:hyperlink>
            <w:r w:rsidRPr="000C3484">
              <w:rPr>
                <w:color w:val="000000"/>
              </w:rPr>
              <w:t xml:space="preserve"> </w:t>
            </w:r>
          </w:p>
        </w:tc>
      </w:tr>
      <w:tr w:rsidR="00DE4BAF" w:rsidRPr="000C3484" w:rsidTr="000F7B0B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Беседина Анастасия Олеговна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Начнем будущее вместе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«Местное время» 7 февраля 2024 г</w:t>
            </w:r>
            <w:r w:rsidRPr="000C3484">
              <w:rPr>
                <w:color w:val="000000"/>
                <w:sz w:val="24"/>
                <w:szCs w:val="24"/>
              </w:rPr>
              <w:br/>
              <w:t>№9 (14824)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</w:rPr>
            </w:pPr>
            <w:r w:rsidRPr="000C3484">
              <w:rPr>
                <w:color w:val="000000"/>
              </w:rPr>
              <w:t>Газета</w:t>
            </w:r>
          </w:p>
        </w:tc>
      </w:tr>
      <w:tr w:rsidR="00DE4BAF" w:rsidRPr="000C3484" w:rsidTr="000F7B0B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Феклистова Полина Игоревна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Формирование математической грамотности через игровую деятельность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«Местное время» 9 октября 2023г</w:t>
            </w:r>
            <w:r w:rsidR="00BA7958">
              <w:rPr>
                <w:color w:val="000000"/>
                <w:sz w:val="24"/>
                <w:szCs w:val="24"/>
              </w:rPr>
              <w:t xml:space="preserve"> </w:t>
            </w:r>
            <w:r w:rsidRPr="000C3484">
              <w:rPr>
                <w:color w:val="000000"/>
                <w:sz w:val="24"/>
                <w:szCs w:val="24"/>
              </w:rPr>
              <w:t>№113 (14585)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</w:rPr>
            </w:pPr>
            <w:r w:rsidRPr="000C3484">
              <w:rPr>
                <w:color w:val="000000"/>
              </w:rPr>
              <w:t>Газета</w:t>
            </w:r>
          </w:p>
        </w:tc>
      </w:tr>
      <w:tr w:rsidR="00DE4BAF" w:rsidRPr="000C3484" w:rsidTr="000F7B0B">
        <w:trPr>
          <w:trHeight w:val="405"/>
          <w:jc w:val="center"/>
        </w:trPr>
        <w:tc>
          <w:tcPr>
            <w:tcW w:w="14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BAF" w:rsidRPr="000C3484" w:rsidRDefault="00DE4BAF" w:rsidP="000C3484">
            <w:pPr>
              <w:rPr>
                <w:i/>
                <w:iCs/>
                <w:color w:val="000000"/>
              </w:rPr>
            </w:pPr>
          </w:p>
        </w:tc>
      </w:tr>
    </w:tbl>
    <w:p w:rsidR="00DE4BAF" w:rsidRPr="000C3484" w:rsidRDefault="00DE4BAF" w:rsidP="000C3484">
      <w:pPr>
        <w:jc w:val="center"/>
        <w:outlineLvl w:val="1"/>
        <w:rPr>
          <w:b/>
          <w:sz w:val="24"/>
          <w:szCs w:val="24"/>
        </w:rPr>
      </w:pP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12" w:name="_Toc177577687"/>
      <w:r w:rsidRPr="000C3484">
        <w:rPr>
          <w:b/>
          <w:sz w:val="24"/>
          <w:szCs w:val="24"/>
        </w:rPr>
        <w:t>2.7.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Информация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в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СМИ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(газеты,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телевидение,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сетевые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СМИ)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деятельности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региональной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площадки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за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2023-2024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учебный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год</w:t>
      </w:r>
      <w:bookmarkEnd w:id="12"/>
    </w:p>
    <w:p w:rsidR="00DE4BAF" w:rsidRPr="000C3484" w:rsidRDefault="00DE4BAF" w:rsidP="000C3484">
      <w:pPr>
        <w:jc w:val="center"/>
        <w:outlineLvl w:val="1"/>
        <w:rPr>
          <w:b/>
          <w:sz w:val="24"/>
          <w:szCs w:val="24"/>
        </w:rPr>
      </w:pPr>
      <w:r w:rsidRPr="000C3484">
        <w:rPr>
          <w:b/>
          <w:sz w:val="24"/>
          <w:szCs w:val="24"/>
        </w:rPr>
        <w:t>учебный год</w:t>
      </w:r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3545"/>
        <w:gridCol w:w="3362"/>
        <w:gridCol w:w="3441"/>
        <w:gridCol w:w="3718"/>
      </w:tblGrid>
      <w:tr w:rsidR="00DE4BAF" w:rsidRPr="000C3484" w:rsidTr="000F7B0B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Ф.И.О. выступающего в СМИ / автора материала 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Название публикации / сюжета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Выходные данные </w:t>
            </w:r>
          </w:p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Ссылка*</w:t>
            </w:r>
          </w:p>
        </w:tc>
      </w:tr>
      <w:tr w:rsidR="00DE4BAF" w:rsidRPr="000C3484" w:rsidTr="000F7B0B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48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DE4BAF" w:rsidRPr="000C3484" w:rsidRDefault="00DE4BAF" w:rsidP="000C348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Беседина Анастасия Олеговна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Формирование естественнонаучной грамотности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Телеканал </w:t>
            </w:r>
            <w:r w:rsidRPr="000C3484">
              <w:rPr>
                <w:color w:val="000000"/>
                <w:sz w:val="24"/>
                <w:szCs w:val="24"/>
                <w:lang w:val="en-US"/>
              </w:rPr>
              <w:t>N1</w:t>
            </w:r>
            <w:r w:rsidRPr="000C3484">
              <w:rPr>
                <w:color w:val="000000"/>
                <w:sz w:val="24"/>
                <w:szCs w:val="24"/>
              </w:rPr>
              <w:t>, 6 декабря 2023 г.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hyperlink r:id="rId75" w:history="1">
              <w:r w:rsidRPr="000C3484">
                <w:rPr>
                  <w:color w:val="000000"/>
                  <w:sz w:val="24"/>
                  <w:szCs w:val="24"/>
                </w:rPr>
                <w:t>https://vk.com/wall-29952568_316619?w=wall-29952568_316619</w:t>
              </w:r>
            </w:hyperlink>
            <w:r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Соболева Диана </w:t>
            </w:r>
            <w:proofErr w:type="spellStart"/>
            <w:r w:rsidRPr="000C3484">
              <w:rPr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Формирование креативного мышления у обучающихся на уроках истории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Телеканал </w:t>
            </w:r>
            <w:r w:rsidRPr="000C3484">
              <w:rPr>
                <w:color w:val="000000"/>
                <w:sz w:val="24"/>
                <w:szCs w:val="24"/>
                <w:lang w:val="en-US"/>
              </w:rPr>
              <w:t>N1</w:t>
            </w:r>
            <w:r w:rsidRPr="000C3484">
              <w:rPr>
                <w:color w:val="000000"/>
                <w:sz w:val="24"/>
                <w:szCs w:val="24"/>
              </w:rPr>
              <w:t xml:space="preserve">, 28 ноября 2023г. 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hyperlink r:id="rId76" w:history="1">
              <w:r w:rsidRPr="000C3484">
                <w:rPr>
                  <w:rStyle w:val="a5"/>
                  <w:sz w:val="24"/>
                  <w:szCs w:val="24"/>
                </w:rPr>
                <w:t>https://vk.com/wall-29952568_315662?w=wall-29952568_315662</w:t>
              </w:r>
            </w:hyperlink>
            <w:r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Игошин Эдмонд Валерьевич 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Формирование креативного мышления через знакомства с культурой народов, в рамках фестиваля «Дружбы народов» 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Телеканал «Самотлор», 29 ноября 2023г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hyperlink r:id="rId77" w:history="1">
              <w:r w:rsidRPr="000C3484">
                <w:rPr>
                  <w:rStyle w:val="a5"/>
                  <w:sz w:val="24"/>
                  <w:szCs w:val="24"/>
                </w:rPr>
                <w:t>https://vk.com/samotlor_tv?w=wall-77503436_77155</w:t>
              </w:r>
            </w:hyperlink>
            <w:r w:rsidRPr="000C34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Беседина Анастасия Олеговна 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Начнем будущее вместе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«Местное время» 7 февраля 2024 г</w:t>
            </w:r>
            <w:r w:rsidRPr="000C3484">
              <w:rPr>
                <w:color w:val="000000"/>
                <w:sz w:val="24"/>
                <w:szCs w:val="24"/>
              </w:rPr>
              <w:br/>
              <w:t>№9 (14824)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Газета</w:t>
            </w:r>
          </w:p>
        </w:tc>
      </w:tr>
      <w:tr w:rsidR="00DE4BAF" w:rsidRPr="000C3484" w:rsidTr="000F7B0B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Феклистова Полина Игоревна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Формирование математической грамотности через игровую деятельность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«Местное время» 9 октября 2023г</w:t>
            </w:r>
            <w:r w:rsidRPr="000C3484">
              <w:rPr>
                <w:color w:val="000000"/>
                <w:sz w:val="24"/>
                <w:szCs w:val="24"/>
              </w:rPr>
              <w:br/>
              <w:t>№113 (14585)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BAF" w:rsidRPr="000C3484" w:rsidRDefault="00DE4BAF" w:rsidP="000C3484">
            <w:pPr>
              <w:jc w:val="center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Газета</w:t>
            </w:r>
          </w:p>
        </w:tc>
      </w:tr>
    </w:tbl>
    <w:p w:rsidR="00DE4BAF" w:rsidRPr="000C3484" w:rsidRDefault="00DE4BAF" w:rsidP="000C3484">
      <w:pPr>
        <w:rPr>
          <w:sz w:val="24"/>
          <w:szCs w:val="24"/>
        </w:rPr>
      </w:pP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13" w:name="_Hlk141781277"/>
      <w:bookmarkStart w:id="14" w:name="_Toc177577688"/>
      <w:r w:rsidRPr="000C3484">
        <w:rPr>
          <w:b/>
          <w:sz w:val="24"/>
          <w:szCs w:val="24"/>
        </w:rPr>
        <w:t>2.8.</w:t>
      </w:r>
      <w:r w:rsidR="00474A4F" w:rsidRPr="000C3484">
        <w:rPr>
          <w:b/>
          <w:sz w:val="24"/>
          <w:szCs w:val="24"/>
        </w:rPr>
        <w:t xml:space="preserve"> </w:t>
      </w:r>
      <w:proofErr w:type="spellStart"/>
      <w:r w:rsidRPr="000C3484">
        <w:rPr>
          <w:b/>
          <w:sz w:val="24"/>
          <w:szCs w:val="24"/>
        </w:rPr>
        <w:t>Транслируемость</w:t>
      </w:r>
      <w:proofErr w:type="spellEnd"/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результатов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инновационного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проекта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(программы),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осуществляемого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в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рамках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деятельности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региональной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площадки</w:t>
      </w:r>
      <w:bookmarkEnd w:id="14"/>
    </w:p>
    <w:p w:rsidR="00DE1CF0" w:rsidRPr="000C3484" w:rsidRDefault="00DE1CF0" w:rsidP="000C3484">
      <w:pPr>
        <w:jc w:val="center"/>
        <w:outlineLvl w:val="1"/>
        <w:rPr>
          <w:b/>
          <w:i/>
          <w:sz w:val="24"/>
          <w:szCs w:val="24"/>
        </w:rPr>
      </w:pPr>
      <w:bookmarkStart w:id="15" w:name="_Toc177577689"/>
      <w:r w:rsidRPr="000C3484">
        <w:rPr>
          <w:b/>
          <w:i/>
          <w:sz w:val="24"/>
          <w:szCs w:val="24"/>
        </w:rPr>
        <w:t>2.8.1.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Организация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проведение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открытых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мероприятий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(конференций,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семинаров,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мастер-классов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др.)</w:t>
      </w:r>
      <w:bookmarkEnd w:id="15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DE1CF0" w:rsidRPr="000C3484" w:rsidTr="000F7B0B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№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Название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Место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проведения</w:t>
            </w:r>
          </w:p>
        </w:tc>
      </w:tr>
      <w:tr w:rsidR="00DE1CF0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6</w:t>
            </w:r>
          </w:p>
        </w:tc>
      </w:tr>
      <w:tr w:rsidR="00E84C52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84C52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84C52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Лицейский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Заседание МО</w:t>
            </w:r>
            <w:r w:rsidRPr="000C34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5.09.2023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Семинар по теме «</w:t>
            </w:r>
            <w:r w:rsidRPr="000C3484">
              <w:rPr>
                <w:bCs/>
                <w:color w:val="000000"/>
                <w:sz w:val="24"/>
                <w:szCs w:val="24"/>
              </w:rPr>
              <w:t xml:space="preserve">Методические рекомендации к проведению уроков в </w:t>
            </w:r>
            <w:r w:rsidRPr="000C3484">
              <w:rPr>
                <w:bCs/>
                <w:color w:val="000000"/>
                <w:sz w:val="24"/>
                <w:szCs w:val="24"/>
              </w:rPr>
              <w:lastRenderedPageBreak/>
              <w:t>основной школе с использованием контекстных задач»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lastRenderedPageBreak/>
              <w:t>МБОУ «Лицей №1 им. А.С. Пушкина»</w:t>
            </w:r>
            <w:r w:rsidR="0035522A" w:rsidRPr="000C348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35522A" w:rsidRPr="000C3484">
              <w:rPr>
                <w:sz w:val="24"/>
                <w:szCs w:val="24"/>
              </w:rPr>
              <w:t>г.Нижневартовск</w:t>
            </w:r>
            <w:proofErr w:type="spellEnd"/>
            <w:r w:rsidR="0035522A" w:rsidRPr="000C3484">
              <w:rPr>
                <w:sz w:val="24"/>
                <w:szCs w:val="24"/>
              </w:rPr>
              <w:t xml:space="preserve"> </w:t>
            </w:r>
          </w:p>
        </w:tc>
      </w:tr>
      <w:tr w:rsidR="00E84C52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84C52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Филологический форум, секция 4 «Читательская грамотность в системе школьного образования Югры».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29.09.2023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Выступление с темой «Использование интерактивных методов и приемов для формирования читательской грамотности на уроках русского языка в 5-х классах»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2" w:rsidRPr="000C3484" w:rsidRDefault="00E54706" w:rsidP="000C3484">
            <w:pPr>
              <w:rPr>
                <w:iCs/>
                <w:sz w:val="24"/>
                <w:szCs w:val="24"/>
                <w:lang w:val="en-US"/>
              </w:rPr>
            </w:pPr>
            <w:r w:rsidRPr="000C3484">
              <w:rPr>
                <w:iCs/>
                <w:sz w:val="24"/>
                <w:szCs w:val="24"/>
              </w:rPr>
              <w:t>ИРО</w:t>
            </w:r>
            <w:r w:rsidRPr="000C3484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0C3484">
              <w:rPr>
                <w:iCs/>
                <w:sz w:val="24"/>
                <w:szCs w:val="24"/>
              </w:rPr>
              <w:t>ХМАО</w:t>
            </w:r>
            <w:r w:rsidRPr="000C3484">
              <w:rPr>
                <w:iCs/>
                <w:sz w:val="24"/>
                <w:szCs w:val="24"/>
                <w:lang w:val="en-US"/>
              </w:rPr>
              <w:t>-</w:t>
            </w:r>
            <w:r w:rsidRPr="000C3484">
              <w:rPr>
                <w:iCs/>
                <w:sz w:val="24"/>
                <w:szCs w:val="24"/>
              </w:rPr>
              <w:t>Югры</w:t>
            </w:r>
            <w:r w:rsidRPr="000C3484">
              <w:rPr>
                <w:iCs/>
                <w:sz w:val="24"/>
                <w:szCs w:val="24"/>
                <w:lang w:val="en-US"/>
              </w:rPr>
              <w:t xml:space="preserve"> </w:t>
            </w:r>
            <w:hyperlink r:id="rId78" w:history="1">
              <w:r w:rsidRPr="000C3484">
                <w:rPr>
                  <w:rStyle w:val="a5"/>
                  <w:iCs/>
                  <w:sz w:val="24"/>
                  <w:szCs w:val="24"/>
                  <w:lang w:val="en-US"/>
                </w:rPr>
                <w:t>Power</w:t>
              </w:r>
              <w:r w:rsidRPr="000C3484">
                <w:rPr>
                  <w:rStyle w:val="a5"/>
                  <w:iCs/>
                  <w:sz w:val="24"/>
                  <w:szCs w:val="24"/>
                  <w:lang w:val="en-US"/>
                </w:rPr>
                <w:t>P</w:t>
              </w:r>
              <w:r w:rsidRPr="000C3484">
                <w:rPr>
                  <w:rStyle w:val="a5"/>
                  <w:iCs/>
                  <w:sz w:val="24"/>
                  <w:szCs w:val="24"/>
                  <w:lang w:val="en-US"/>
                </w:rPr>
                <w:t>oint Presentation (iro86.ru)</w:t>
              </w:r>
            </w:hyperlink>
          </w:p>
        </w:tc>
      </w:tr>
      <w:tr w:rsidR="002806A1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Лицейский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Клуб молодого педагога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10.10.2023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Практико-ориентированный семинар «Формирование функциональной грамотности обучающихся как ключевого ориентира для совершенствования качества образования»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МБОУ «Лицей №1 им. А.С. Пушкина»</w:t>
            </w:r>
            <w:r w:rsidR="0035522A" w:rsidRPr="000C348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35522A"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2806A1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Заседание городского методического объединения учителей английского языка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12.12.2023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Выступление на тему «Проектная деятельность на уроках иностранных языков и во внеурочной деятельности»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1" w:rsidRPr="000C3484" w:rsidRDefault="002806A1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МБОУ «СШ №23»</w:t>
            </w:r>
            <w:r w:rsidR="0035522A" w:rsidRPr="000C348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35522A"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35522A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Конкурс «Простые решения» в рамках Всероссийского проекта «Вектор качества образования»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7.11.2023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Мастер-класс «Функциональная грамотность школьников»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город Санкт – Петербург </w:t>
            </w:r>
          </w:p>
        </w:tc>
      </w:tr>
      <w:tr w:rsidR="0035522A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Конкурс «Простые решения» в рамках Всероссийского проекта «Вектор качества образования»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7.11.2023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Защита проекта «Формирование функциональной грамотности у школьников химико-биологического профиля»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город Санкт – Петербург</w:t>
            </w:r>
          </w:p>
        </w:tc>
      </w:tr>
      <w:tr w:rsidR="0035522A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Всероссийский конкурс профессионального мастерства в сфере образования для работников подведомственных образовательных организаций «Педагог года города Нижневартовска – 2024», номинация «Учитель года»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23.11.2023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Защита проекта </w:t>
            </w:r>
            <w:r w:rsidRPr="000C3484">
              <w:rPr>
                <w:sz w:val="24"/>
                <w:szCs w:val="24"/>
              </w:rPr>
              <w:t>«Формирование естественнонаучной грамотности школьников»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МБОУ «СШ №44 с УИОП им. К.Д. Ушинского» </w:t>
            </w:r>
            <w:proofErr w:type="spellStart"/>
            <w:r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35522A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Всероссийск</w:t>
            </w:r>
            <w:r w:rsidR="003D352F" w:rsidRPr="000C3484">
              <w:rPr>
                <w:sz w:val="24"/>
                <w:szCs w:val="24"/>
              </w:rPr>
              <w:t>и</w:t>
            </w:r>
            <w:r w:rsidRPr="000C3484">
              <w:rPr>
                <w:sz w:val="24"/>
                <w:szCs w:val="24"/>
              </w:rPr>
              <w:t xml:space="preserve"> конкурс профессионального мастерства в сфере образования для работников подведомственных образовательных организаций «Педагог года города Нижневартовска – 2024», номинация «От сердца к сердцу»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27.11.2023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Мастер-класс «</w:t>
            </w:r>
            <w:r w:rsidRPr="000C3484">
              <w:rPr>
                <w:sz w:val="24"/>
                <w:szCs w:val="24"/>
              </w:rPr>
              <w:t xml:space="preserve">Формирование читательской грамотности с помощью создания </w:t>
            </w:r>
            <w:proofErr w:type="spellStart"/>
            <w:r w:rsidRPr="000C3484">
              <w:rPr>
                <w:sz w:val="24"/>
                <w:szCs w:val="24"/>
              </w:rPr>
              <w:t>буктреллера</w:t>
            </w:r>
            <w:proofErr w:type="spellEnd"/>
            <w:r w:rsidRPr="000C3484">
              <w:rPr>
                <w:sz w:val="24"/>
                <w:szCs w:val="24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МБОУ «СШ №44 с УИОП им. К.Д. Ушинского» </w:t>
            </w:r>
            <w:proofErr w:type="spellStart"/>
            <w:r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26632C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C" w:rsidRPr="000C3484" w:rsidRDefault="0026632C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C" w:rsidRPr="000C3484" w:rsidRDefault="0026632C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C" w:rsidRPr="000C3484" w:rsidRDefault="00EF334C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Всероссийская научно-практическая конференция «#</w:t>
            </w:r>
            <w:proofErr w:type="spellStart"/>
            <w:r w:rsidRPr="000C3484">
              <w:rPr>
                <w:sz w:val="24"/>
                <w:szCs w:val="24"/>
              </w:rPr>
              <w:t>ПРОурок</w:t>
            </w:r>
            <w:proofErr w:type="spellEnd"/>
            <w:r w:rsidRPr="000C3484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C" w:rsidRPr="000C3484" w:rsidRDefault="0026632C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26.03.2024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C" w:rsidRPr="000C3484" w:rsidRDefault="0026632C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Мастер-класс </w:t>
            </w:r>
            <w:r w:rsidRPr="000C3484">
              <w:rPr>
                <w:sz w:val="24"/>
                <w:szCs w:val="24"/>
              </w:rPr>
              <w:t>«</w:t>
            </w:r>
            <w:r w:rsidR="00EF334C" w:rsidRPr="000C3484">
              <w:rPr>
                <w:sz w:val="24"/>
                <w:szCs w:val="24"/>
              </w:rPr>
              <w:t>Решая жизненные задачи…</w:t>
            </w:r>
            <w:r w:rsidRPr="000C3484">
              <w:rPr>
                <w:sz w:val="24"/>
                <w:szCs w:val="24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C" w:rsidRPr="000C3484" w:rsidRDefault="00EF334C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Институт общего образования СПб АППО им. К.Д. Ушинского (Санкт-Петербург) </w:t>
            </w:r>
            <w:hyperlink r:id="rId79" w:history="1">
              <w:r w:rsidRPr="000C3484">
                <w:rPr>
                  <w:rStyle w:val="a5"/>
                  <w:sz w:val="24"/>
                  <w:szCs w:val="24"/>
                </w:rPr>
                <w:t>Петербургский междун</w:t>
              </w:r>
              <w:r w:rsidRPr="000C3484">
                <w:rPr>
                  <w:rStyle w:val="a5"/>
                  <w:sz w:val="24"/>
                  <w:szCs w:val="24"/>
                </w:rPr>
                <w:t>а</w:t>
              </w:r>
              <w:r w:rsidRPr="000C3484">
                <w:rPr>
                  <w:rStyle w:val="a5"/>
                  <w:sz w:val="24"/>
                  <w:szCs w:val="24"/>
                </w:rPr>
                <w:t>родный образовательный форум (eduforum.spb.ru)</w:t>
              </w:r>
            </w:hyperlink>
            <w:r w:rsidRPr="000C3484">
              <w:rPr>
                <w:sz w:val="24"/>
                <w:szCs w:val="24"/>
              </w:rPr>
              <w:t xml:space="preserve"> </w:t>
            </w:r>
          </w:p>
        </w:tc>
      </w:tr>
      <w:tr w:rsidR="0035522A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5522A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D352F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D352F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Всероссийский конкурс профессионального мастерства в сфере образования Ханты-Мансийского автономного округа – </w:t>
            </w:r>
            <w:r w:rsidRPr="000C3484">
              <w:rPr>
                <w:sz w:val="24"/>
                <w:szCs w:val="24"/>
              </w:rPr>
              <w:lastRenderedPageBreak/>
              <w:t>Югры «Педагог года Югры – 2024» в номинации «От сердца к сердцу»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D352F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lastRenderedPageBreak/>
              <w:t>22.04.2024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D352F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Мастер-класс «</w:t>
            </w:r>
            <w:r w:rsidRPr="000C3484">
              <w:rPr>
                <w:sz w:val="24"/>
                <w:szCs w:val="24"/>
              </w:rPr>
              <w:t xml:space="preserve">Формирование читательской грамотности с </w:t>
            </w:r>
            <w:r w:rsidRPr="000C3484">
              <w:rPr>
                <w:sz w:val="24"/>
                <w:szCs w:val="24"/>
              </w:rPr>
              <w:lastRenderedPageBreak/>
              <w:t xml:space="preserve">помощью создания </w:t>
            </w:r>
            <w:proofErr w:type="spellStart"/>
            <w:r w:rsidRPr="000C3484">
              <w:rPr>
                <w:sz w:val="24"/>
                <w:szCs w:val="24"/>
              </w:rPr>
              <w:t>буктреллера</w:t>
            </w:r>
            <w:proofErr w:type="spellEnd"/>
            <w:r w:rsidRPr="000C3484">
              <w:rPr>
                <w:sz w:val="24"/>
                <w:szCs w:val="24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A" w:rsidRPr="000C3484" w:rsidRDefault="003D352F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lastRenderedPageBreak/>
              <w:t>город Сургут</w:t>
            </w:r>
          </w:p>
        </w:tc>
      </w:tr>
      <w:tr w:rsidR="00ED6CD6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семинар с молодыми педагогами города Нижневартовска по теме: «Современные подходы в педагогике: мастер-классы для педагогов и преподавателей»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11.05.2024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Мастер – класс «Формирование функциональной грамотности на уроках географии»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МБОУ «Лицей №1 им. А.С. Пушкина» </w:t>
            </w:r>
            <w:proofErr w:type="spellStart"/>
            <w:r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ED6CD6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семинар с молодыми педагогами города Нижневартовска по теме: «Современные подходы в педагогике: мастер-классы для педагогов и преподавателей»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11.05.2024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Мастер - класс «Формирование функциональной грамотности на уроках биологии»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МБОУ «Лицей №1 им. А.С. Пушкина» </w:t>
            </w:r>
            <w:proofErr w:type="spellStart"/>
            <w:r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ED6CD6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семинар с молодыми педагогами города Нижневартовска по теме: «Современные подходы в педагогике: мастер-классы для педагогов и преподавателей»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11.05.2024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Мастер – класс «Формирование функциональной грамотности на уроках истории»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МБОУ «Лицей №1 им. А.С. Пушкина» </w:t>
            </w:r>
            <w:proofErr w:type="spellStart"/>
            <w:r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ED6CD6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семинар с молодыми педагогами города Нижневартовска по теме: «Современные подходы в педагогике: мастер-классы для педагогов и преподавателей»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11.05.2024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Мастер – класс «Формирование читательской грамотности, через создание </w:t>
            </w:r>
            <w:proofErr w:type="spellStart"/>
            <w:r w:rsidRPr="000C3484">
              <w:rPr>
                <w:sz w:val="24"/>
                <w:szCs w:val="24"/>
              </w:rPr>
              <w:t>буктрелеров</w:t>
            </w:r>
            <w:proofErr w:type="spellEnd"/>
            <w:r w:rsidRPr="000C3484">
              <w:rPr>
                <w:sz w:val="24"/>
                <w:szCs w:val="24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МБОУ «Лицей №1 им. А.С. Пушкина» </w:t>
            </w:r>
            <w:proofErr w:type="spellStart"/>
            <w:r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ED6CD6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pStyle w:val="a7"/>
              <w:numPr>
                <w:ilvl w:val="0"/>
                <w:numId w:val="3"/>
              </w:num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семинар с молодыми педагогами города Нижневартовска по теме: «Современные подходы в педагогике: мастер-классы для педагогов и преподавателей»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11.05.2024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Мастер – класс «Формирование читательской грамотности, через театральные постановки»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D6" w:rsidRPr="000C3484" w:rsidRDefault="00ED6CD6" w:rsidP="000C3484">
            <w:pPr>
              <w:rPr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МБОУ «Лицей №1 им. А.С. Пушкина» </w:t>
            </w:r>
            <w:proofErr w:type="spellStart"/>
            <w:r w:rsidRPr="000C3484">
              <w:rPr>
                <w:sz w:val="24"/>
                <w:szCs w:val="24"/>
              </w:rPr>
              <w:t>г.Нижневартовск</w:t>
            </w:r>
            <w:proofErr w:type="spellEnd"/>
          </w:p>
        </w:tc>
      </w:tr>
    </w:tbl>
    <w:p w:rsidR="00DE1CF0" w:rsidRPr="000C3484" w:rsidRDefault="00474A4F" w:rsidP="000C3484">
      <w:pPr>
        <w:rPr>
          <w:i/>
          <w:iCs/>
          <w:color w:val="000000"/>
          <w:sz w:val="24"/>
          <w:szCs w:val="24"/>
        </w:rPr>
      </w:pPr>
      <w:r w:rsidRPr="000C3484">
        <w:rPr>
          <w:i/>
          <w:iCs/>
          <w:color w:val="000000"/>
          <w:sz w:val="24"/>
          <w:szCs w:val="24"/>
        </w:rPr>
        <w:t xml:space="preserve"> </w:t>
      </w:r>
    </w:p>
    <w:p w:rsidR="00DE1CF0" w:rsidRPr="000C3484" w:rsidRDefault="00DE1CF0" w:rsidP="000C3484">
      <w:pPr>
        <w:jc w:val="center"/>
        <w:outlineLvl w:val="1"/>
        <w:rPr>
          <w:b/>
          <w:i/>
          <w:sz w:val="24"/>
          <w:szCs w:val="24"/>
        </w:rPr>
      </w:pPr>
      <w:bookmarkStart w:id="16" w:name="_Toc177577690"/>
      <w:r w:rsidRPr="000C3484">
        <w:rPr>
          <w:b/>
          <w:i/>
          <w:sz w:val="24"/>
          <w:szCs w:val="24"/>
        </w:rPr>
        <w:t>2.8.2.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Представление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опыта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работы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региональной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инновационной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площадки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по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реализации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инновационного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проекта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(программы)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на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региональных,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федеральных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научно-методических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мероприятиях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(конференциях,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форумах,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семинарах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и</w:t>
      </w:r>
      <w:r w:rsidR="00474A4F" w:rsidRPr="000C3484">
        <w:rPr>
          <w:b/>
          <w:i/>
          <w:sz w:val="24"/>
          <w:szCs w:val="24"/>
        </w:rPr>
        <w:t xml:space="preserve"> </w:t>
      </w:r>
      <w:r w:rsidRPr="000C3484">
        <w:rPr>
          <w:b/>
          <w:i/>
          <w:sz w:val="24"/>
          <w:szCs w:val="24"/>
        </w:rPr>
        <w:t>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DE1CF0" w:rsidRPr="000C3484" w:rsidTr="000F7B0B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lastRenderedPageBreak/>
              <w:t>№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Название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F0" w:rsidRPr="000C3484" w:rsidRDefault="00DE1CF0" w:rsidP="000C3484">
            <w:pPr>
              <w:ind w:hanging="9"/>
              <w:jc w:val="center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Место</w:t>
            </w:r>
            <w:r w:rsidR="00474A4F"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</w:rPr>
              <w:t>проведения</w:t>
            </w:r>
          </w:p>
        </w:tc>
      </w:tr>
      <w:tr w:rsidR="00DE1CF0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CF0" w:rsidRPr="000C3484" w:rsidRDefault="00DE1CF0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b/>
                <w:sz w:val="24"/>
                <w:szCs w:val="24"/>
              </w:rPr>
              <w:t>6</w:t>
            </w:r>
          </w:p>
        </w:tc>
      </w:tr>
      <w:tr w:rsidR="00DE1CF0" w:rsidRPr="000C3484" w:rsidTr="000F7B0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472A3D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472A3D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472A3D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Конкурс методических материалов среди </w:t>
            </w:r>
            <w:proofErr w:type="spellStart"/>
            <w:r w:rsidRPr="000C3484">
              <w:rPr>
                <w:sz w:val="24"/>
                <w:szCs w:val="24"/>
              </w:rPr>
              <w:t>стажировочных</w:t>
            </w:r>
            <w:proofErr w:type="spellEnd"/>
            <w:r w:rsidRPr="000C3484">
              <w:rPr>
                <w:sz w:val="24"/>
                <w:szCs w:val="24"/>
              </w:rPr>
              <w:t xml:space="preserve"> площадок по формированию и оценке функциональной грамотности обучающихся образовательных организаций ХМАО-Югры в 2024 году, </w:t>
            </w:r>
            <w:r w:rsidRPr="000C3484">
              <w:rPr>
                <w:rFonts w:eastAsia="Calibri"/>
                <w:color w:val="000000"/>
                <w:sz w:val="24"/>
                <w:szCs w:val="24"/>
                <w:lang w:eastAsia="en-US"/>
              </w:rPr>
              <w:t>в номинации: «Лучшая методическая разработка урока/внеурочного мероприятия, направленного на формирование и оценку функциональной грамотности обучающихся основной и средней школы»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472A3D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5.04 по 3.05.2024г.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472A3D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Создание чат-бота в мессенджере </w:t>
            </w:r>
            <w:proofErr w:type="spellStart"/>
            <w:r w:rsidRPr="000C3484">
              <w:rPr>
                <w:rFonts w:eastAsia="Calibri"/>
                <w:color w:val="000000"/>
                <w:sz w:val="24"/>
                <w:szCs w:val="24"/>
                <w:lang w:eastAsia="en-US"/>
              </w:rPr>
              <w:t>Telegram</w:t>
            </w:r>
            <w:proofErr w:type="spellEnd"/>
            <w:r w:rsidRPr="000C34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для формирования и оценки функциональной грамотности обучающихся основной и средней школы (на примере математической грамотности)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0" w:rsidRPr="000C3484" w:rsidRDefault="00472A3D" w:rsidP="000C3484">
            <w:pPr>
              <w:rPr>
                <w:iCs/>
                <w:sz w:val="24"/>
                <w:szCs w:val="24"/>
              </w:rPr>
            </w:pPr>
            <w:r w:rsidRPr="000C3484">
              <w:rPr>
                <w:iCs/>
                <w:sz w:val="24"/>
                <w:szCs w:val="24"/>
              </w:rPr>
              <w:t>ИРО</w:t>
            </w:r>
            <w:r w:rsidRPr="000C3484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0C3484">
              <w:rPr>
                <w:iCs/>
                <w:sz w:val="24"/>
                <w:szCs w:val="24"/>
              </w:rPr>
              <w:t>ХМАО</w:t>
            </w:r>
            <w:r w:rsidRPr="000C3484">
              <w:rPr>
                <w:iCs/>
                <w:sz w:val="24"/>
                <w:szCs w:val="24"/>
                <w:lang w:val="en-US"/>
              </w:rPr>
              <w:t>-</w:t>
            </w:r>
            <w:r w:rsidRPr="000C3484">
              <w:rPr>
                <w:iCs/>
                <w:sz w:val="24"/>
                <w:szCs w:val="24"/>
              </w:rPr>
              <w:t>Югры</w:t>
            </w:r>
          </w:p>
        </w:tc>
      </w:tr>
      <w:bookmarkEnd w:id="13"/>
    </w:tbl>
    <w:p w:rsidR="00DE1CF0" w:rsidRPr="000C3484" w:rsidRDefault="00DE1CF0" w:rsidP="000C3484">
      <w:pPr>
        <w:ind w:firstLine="709"/>
        <w:rPr>
          <w:i/>
          <w:sz w:val="24"/>
          <w:szCs w:val="24"/>
        </w:rPr>
        <w:sectPr w:rsidR="00DE1CF0" w:rsidRPr="000C3484" w:rsidSect="00DE1CF0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17" w:name="_Toc177577691"/>
      <w:r w:rsidRPr="000C3484">
        <w:rPr>
          <w:b/>
          <w:sz w:val="24"/>
          <w:szCs w:val="24"/>
        </w:rPr>
        <w:lastRenderedPageBreak/>
        <w:t>2.9.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Анализ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результатов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реализации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инновационного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проекта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(программы)</w:t>
      </w:r>
      <w:bookmarkEnd w:id="17"/>
    </w:p>
    <w:p w:rsidR="006903CB" w:rsidRPr="000C3484" w:rsidRDefault="006903C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Самым главным результатом проекта мы видим реализацию системы методического сопровождения процесса формирования функциональной грамотности обучающихся, которая способствует как повышению компетентности педагогов, так и формированию умений ФГ у обучающихся.</w:t>
      </w:r>
    </w:p>
    <w:p w:rsidR="00F0590B" w:rsidRPr="000C3484" w:rsidRDefault="00F0590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На уровне проектной группы МБОУ «Лицей №1 им. А.С. Пушкина» получены следующие результаты: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Спроектирован и реализован план методической работы в МБОУ «Лицей №1 им. А.С. Пушкина» с учётом необходимости решения проблемы формирования функциональной грамотности у обучающихся и профессиональных дефицитов педагогов, выявленных в результате диагностики.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Разработана Программа методического сопровождения процесса формирования математической, естественнонаучной, финансовой, читательской грамотности,</w:t>
      </w:r>
      <w:r w:rsidR="0095183A" w:rsidRPr="000C3484">
        <w:rPr>
          <w:bCs/>
          <w:iCs/>
          <w:sz w:val="24"/>
          <w:szCs w:val="24"/>
        </w:rPr>
        <w:t xml:space="preserve"> </w:t>
      </w:r>
      <w:r w:rsidRPr="000C3484">
        <w:rPr>
          <w:bCs/>
          <w:iCs/>
          <w:sz w:val="24"/>
          <w:szCs w:val="24"/>
        </w:rPr>
        <w:t>креативного мышления и глобальных компетенций обучающихся.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 xml:space="preserve">Создана </w:t>
      </w:r>
      <w:r w:rsidR="0095183A" w:rsidRPr="000C3484">
        <w:rPr>
          <w:bCs/>
          <w:iCs/>
          <w:sz w:val="24"/>
          <w:szCs w:val="24"/>
        </w:rPr>
        <w:t>лицейская</w:t>
      </w:r>
      <w:r w:rsidRPr="000C3484">
        <w:rPr>
          <w:bCs/>
          <w:iCs/>
          <w:sz w:val="24"/>
          <w:szCs w:val="24"/>
        </w:rPr>
        <w:t xml:space="preserve"> проектная группа, с целью совместного проектирования и осуществления методической работы в школе по направлению формирования функциональной грамотности, организована её работа (проведено </w:t>
      </w:r>
      <w:r w:rsidR="0095183A" w:rsidRPr="000C3484">
        <w:rPr>
          <w:bCs/>
          <w:iCs/>
          <w:sz w:val="24"/>
          <w:szCs w:val="24"/>
        </w:rPr>
        <w:t>4</w:t>
      </w:r>
      <w:r w:rsidRPr="000C3484">
        <w:rPr>
          <w:bCs/>
          <w:iCs/>
          <w:sz w:val="24"/>
          <w:szCs w:val="24"/>
        </w:rPr>
        <w:t xml:space="preserve"> заседаний ПГ).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Обобщены материалы работы образовательной организации по теме проекта.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Выявлены лучшие практики формирования функциональной грамотности</w:t>
      </w:r>
      <w:r w:rsidR="0095183A" w:rsidRPr="000C3484">
        <w:rPr>
          <w:bCs/>
          <w:iCs/>
          <w:sz w:val="24"/>
          <w:szCs w:val="24"/>
        </w:rPr>
        <w:t xml:space="preserve"> </w:t>
      </w:r>
      <w:r w:rsidRPr="000C3484">
        <w:rPr>
          <w:bCs/>
          <w:iCs/>
          <w:sz w:val="24"/>
          <w:szCs w:val="24"/>
        </w:rPr>
        <w:t>обучающихся.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Организовано проведение диагностики математической, естественнонаучной, финансовой, читательской грамотности, креативного мышления и глобальных компетенций обучающихся 1-11-х классов.</w:t>
      </w:r>
    </w:p>
    <w:p w:rsidR="00F0590B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Организован мониторинг профессионального роста педагогов.</w:t>
      </w:r>
    </w:p>
    <w:p w:rsidR="00F0590B" w:rsidRPr="000C3484" w:rsidRDefault="00F0590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Продукты: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Программа методического сопровождения процесса формирования математической, естественнонаучной, читательской грамотности, креативного мышления и глобальных компетенций обучающихся.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Материалы семинаров и иных методических мероприятий, направленных на работу по повышению профессиональной компетентности педагогов при формировании функциональной грамотности.</w:t>
      </w:r>
    </w:p>
    <w:p w:rsidR="0095183A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Диагностические анкеты для мониторинга профессионального роста педагогов при формировании функциональной грамотности.</w:t>
      </w:r>
    </w:p>
    <w:p w:rsidR="006903CB" w:rsidRPr="000C3484" w:rsidRDefault="00F0590B" w:rsidP="000C3484">
      <w:pPr>
        <w:pStyle w:val="a7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Методические рекомендации «Создание системы методического сопровождения процесса формирования функциональной грамотности обучающихся».</w:t>
      </w:r>
    </w:p>
    <w:p w:rsidR="006903CB" w:rsidRPr="000C3484" w:rsidRDefault="006903C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В результате реализации инновационного проекта по формированию функциональной грамотности у обучающихся были достигнуты следующие ключевые результаты:</w:t>
      </w:r>
    </w:p>
    <w:p w:rsidR="006903CB" w:rsidRPr="000C3484" w:rsidRDefault="006903C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1. Обучающиеся продемонстрировали значительный прогресс в понимании и применении функциональной грамотности в различных жизненных ситуациях.</w:t>
      </w:r>
    </w:p>
    <w:p w:rsidR="006903CB" w:rsidRPr="000C3484" w:rsidRDefault="006903C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2. Проект способствовал формированию навыков анализа и критической оценки информации, что позволило обучающимся более осознанно подходить к решению задач.</w:t>
      </w:r>
    </w:p>
    <w:p w:rsidR="006903CB" w:rsidRPr="000C3484" w:rsidRDefault="006903C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3. Инновационные методики и подходы, использованные в проекте, повысили мотивацию учащихся к учебному процессу и заинтересованность в изучении материалов.</w:t>
      </w:r>
    </w:p>
    <w:p w:rsidR="006903CB" w:rsidRPr="000C3484" w:rsidRDefault="006903C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4. Использование практических заданий и кейсов позволило обучающимся применять теоретические знания на практике, что значительно улучшило их способность к решению реальных задач.</w:t>
      </w:r>
    </w:p>
    <w:p w:rsidR="006903CB" w:rsidRPr="000C3484" w:rsidRDefault="006903C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5. В рамках проекта учителя прошли обучение новым методикам преподавания, что способствовало более эффективному передаче знаний и навыков учащимся.</w:t>
      </w:r>
    </w:p>
    <w:p w:rsidR="006903CB" w:rsidRPr="000C3484" w:rsidRDefault="006903C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t>6. Обучающиеся и их родители отметили положительные изменения в образовательном процессе, а также улучшение качества подготовки.</w:t>
      </w:r>
    </w:p>
    <w:p w:rsidR="006903CB" w:rsidRPr="000C3484" w:rsidRDefault="00573E9B" w:rsidP="000C3484">
      <w:pPr>
        <w:ind w:firstLine="709"/>
        <w:jc w:val="both"/>
        <w:rPr>
          <w:bCs/>
          <w:iCs/>
          <w:sz w:val="24"/>
          <w:szCs w:val="24"/>
        </w:rPr>
      </w:pPr>
      <w:r w:rsidRPr="000C3484">
        <w:rPr>
          <w:bCs/>
          <w:iCs/>
          <w:sz w:val="24"/>
          <w:szCs w:val="24"/>
        </w:rPr>
        <w:lastRenderedPageBreak/>
        <w:t>Таким образом, анализ показывает, что инновационный проект по формированию функциональной грамотности у обучающихся был успешным и обозначил новые горизонты для развития образования в данном направлении.</w:t>
      </w: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18" w:name="_Toc177577692"/>
      <w:r w:rsidRPr="000C3484">
        <w:rPr>
          <w:b/>
          <w:sz w:val="24"/>
          <w:szCs w:val="24"/>
        </w:rPr>
        <w:t>2.10.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Выявленные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затруднения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проблемы,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возникшие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в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процессе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осуществления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деятельности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пути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их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решения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(формы,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способы)</w:t>
      </w:r>
      <w:bookmarkEnd w:id="18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D4606C" w:rsidRPr="000C3484" w:rsidTr="00D4606C">
        <w:tc>
          <w:tcPr>
            <w:tcW w:w="562" w:type="dxa"/>
          </w:tcPr>
          <w:p w:rsidR="00D4606C" w:rsidRPr="000C3484" w:rsidRDefault="00D4606C" w:rsidP="000C3484">
            <w:pPr>
              <w:rPr>
                <w:b/>
                <w:iCs/>
                <w:sz w:val="24"/>
                <w:szCs w:val="24"/>
              </w:rPr>
            </w:pPr>
            <w:r w:rsidRPr="000C3484">
              <w:rPr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4606C" w:rsidRPr="000C3484" w:rsidRDefault="00D4606C" w:rsidP="000C3484">
            <w:pPr>
              <w:rPr>
                <w:b/>
                <w:iCs/>
                <w:sz w:val="24"/>
                <w:szCs w:val="24"/>
              </w:rPr>
            </w:pPr>
            <w:r w:rsidRPr="000C3484">
              <w:rPr>
                <w:b/>
                <w:iCs/>
                <w:sz w:val="24"/>
                <w:szCs w:val="24"/>
              </w:rPr>
              <w:t xml:space="preserve">Затруднения </w:t>
            </w:r>
          </w:p>
        </w:tc>
        <w:tc>
          <w:tcPr>
            <w:tcW w:w="4252" w:type="dxa"/>
          </w:tcPr>
          <w:p w:rsidR="00D4606C" w:rsidRPr="000C3484" w:rsidRDefault="00D4606C" w:rsidP="000C3484">
            <w:pPr>
              <w:rPr>
                <w:b/>
                <w:iCs/>
                <w:sz w:val="24"/>
                <w:szCs w:val="24"/>
              </w:rPr>
            </w:pPr>
            <w:r w:rsidRPr="000C3484">
              <w:rPr>
                <w:b/>
                <w:iCs/>
                <w:sz w:val="24"/>
                <w:szCs w:val="24"/>
              </w:rPr>
              <w:t xml:space="preserve">Пути их решения </w:t>
            </w:r>
          </w:p>
        </w:tc>
      </w:tr>
      <w:tr w:rsidR="00D4606C" w:rsidRPr="000C3484" w:rsidTr="00D4606C">
        <w:tc>
          <w:tcPr>
            <w:tcW w:w="562" w:type="dxa"/>
          </w:tcPr>
          <w:p w:rsidR="00D4606C" w:rsidRPr="000C3484" w:rsidRDefault="00D4606C" w:rsidP="000C3484">
            <w:pPr>
              <w:pStyle w:val="a7"/>
              <w:numPr>
                <w:ilvl w:val="0"/>
                <w:numId w:val="5"/>
              </w:numPr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D4606C" w:rsidRPr="000C3484" w:rsidRDefault="00D4606C" w:rsidP="000C3484">
            <w:pPr>
              <w:jc w:val="both"/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Недостаточная мотивационная готовность и недостаточный уровень специальной профессиональной подготовки части учителей заниматься освоением педагогическими технологиями и приёмами обучения функциональной грамотности.</w:t>
            </w:r>
          </w:p>
        </w:tc>
        <w:tc>
          <w:tcPr>
            <w:tcW w:w="4252" w:type="dxa"/>
          </w:tcPr>
          <w:p w:rsidR="00D4606C" w:rsidRPr="000C3484" w:rsidRDefault="00D4606C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Совершенствование системы морального и материального поощрения педагогов. Внешкольное и внутришкольное повышение квалификации педагогов.</w:t>
            </w:r>
          </w:p>
        </w:tc>
      </w:tr>
      <w:tr w:rsidR="00D4606C" w:rsidRPr="000C3484" w:rsidTr="00D4606C">
        <w:tc>
          <w:tcPr>
            <w:tcW w:w="562" w:type="dxa"/>
          </w:tcPr>
          <w:p w:rsidR="00D4606C" w:rsidRPr="000C3484" w:rsidRDefault="00D4606C" w:rsidP="000C3484">
            <w:pPr>
              <w:pStyle w:val="a7"/>
              <w:numPr>
                <w:ilvl w:val="0"/>
                <w:numId w:val="5"/>
              </w:numPr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D4606C" w:rsidRPr="000C3484" w:rsidRDefault="00D4606C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Многие учителя не имели достаточно знаний и навыков для применения инновационных методов обучения.</w:t>
            </w:r>
          </w:p>
        </w:tc>
        <w:tc>
          <w:tcPr>
            <w:tcW w:w="4252" w:type="dxa"/>
          </w:tcPr>
          <w:p w:rsidR="00D4606C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Проведены регулярные тренинги и семинары для повышения квалификации преподавателей.</w:t>
            </w:r>
          </w:p>
        </w:tc>
      </w:tr>
      <w:tr w:rsidR="00D4606C" w:rsidRPr="000C3484" w:rsidTr="00D4606C">
        <w:tc>
          <w:tcPr>
            <w:tcW w:w="562" w:type="dxa"/>
          </w:tcPr>
          <w:p w:rsidR="00D4606C" w:rsidRPr="000C3484" w:rsidRDefault="00D4606C" w:rsidP="000C3484">
            <w:pPr>
              <w:pStyle w:val="a7"/>
              <w:numPr>
                <w:ilvl w:val="0"/>
                <w:numId w:val="5"/>
              </w:numPr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D4606C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Некоторые преподаватели и родители не поддерживали введение новых методов обучения</w:t>
            </w:r>
          </w:p>
        </w:tc>
        <w:tc>
          <w:tcPr>
            <w:tcW w:w="4252" w:type="dxa"/>
          </w:tcPr>
          <w:p w:rsidR="00D4606C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Организованы информативные сессии и конференции, где представлены преимущества инновационных подходов и успешные примеры их применения.</w:t>
            </w:r>
          </w:p>
        </w:tc>
      </w:tr>
      <w:tr w:rsidR="00D4606C" w:rsidRPr="000C3484" w:rsidTr="00D4606C">
        <w:tc>
          <w:tcPr>
            <w:tcW w:w="562" w:type="dxa"/>
          </w:tcPr>
          <w:p w:rsidR="00D4606C" w:rsidRPr="000C3484" w:rsidRDefault="00D4606C" w:rsidP="000C3484">
            <w:pPr>
              <w:pStyle w:val="a7"/>
              <w:numPr>
                <w:ilvl w:val="0"/>
                <w:numId w:val="5"/>
              </w:numPr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D4606C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Недостаток учебных материалов и технологий для реализации проектов</w:t>
            </w:r>
          </w:p>
        </w:tc>
        <w:tc>
          <w:tcPr>
            <w:tcW w:w="4252" w:type="dxa"/>
          </w:tcPr>
          <w:p w:rsidR="00D4606C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Обеспечить доступ к необходимым ресурсам через партнерство с местными организациями и бизнесами</w:t>
            </w:r>
          </w:p>
        </w:tc>
      </w:tr>
      <w:tr w:rsidR="00D4606C" w:rsidRPr="000C3484" w:rsidTr="00D4606C">
        <w:tc>
          <w:tcPr>
            <w:tcW w:w="562" w:type="dxa"/>
          </w:tcPr>
          <w:p w:rsidR="00D4606C" w:rsidRPr="000C3484" w:rsidRDefault="00D4606C" w:rsidP="000C3484">
            <w:pPr>
              <w:pStyle w:val="a7"/>
              <w:numPr>
                <w:ilvl w:val="0"/>
                <w:numId w:val="5"/>
              </w:numPr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D4606C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Учителя испытывают трудности с интеграцией новых методов в уже насыщенную учебную программу</w:t>
            </w:r>
          </w:p>
        </w:tc>
        <w:tc>
          <w:tcPr>
            <w:tcW w:w="4252" w:type="dxa"/>
          </w:tcPr>
          <w:p w:rsidR="00D4606C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Пересмотрен учебный план, выделили время для экспериментов с новыми методами и активного обучения.</w:t>
            </w:r>
          </w:p>
        </w:tc>
      </w:tr>
      <w:tr w:rsidR="0055177A" w:rsidRPr="000C3484" w:rsidTr="00D4606C">
        <w:tc>
          <w:tcPr>
            <w:tcW w:w="562" w:type="dxa"/>
          </w:tcPr>
          <w:p w:rsidR="0055177A" w:rsidRPr="000C3484" w:rsidRDefault="0055177A" w:rsidP="000C3484">
            <w:pPr>
              <w:pStyle w:val="a7"/>
              <w:numPr>
                <w:ilvl w:val="0"/>
                <w:numId w:val="5"/>
              </w:numPr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77A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Большая загруженность педагогов</w:t>
            </w:r>
          </w:p>
        </w:tc>
        <w:tc>
          <w:tcPr>
            <w:tcW w:w="4252" w:type="dxa"/>
          </w:tcPr>
          <w:p w:rsidR="0055177A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Решение кадровых проблем.</w:t>
            </w:r>
          </w:p>
        </w:tc>
      </w:tr>
      <w:tr w:rsidR="0055177A" w:rsidRPr="000C3484" w:rsidTr="00D4606C">
        <w:tc>
          <w:tcPr>
            <w:tcW w:w="562" w:type="dxa"/>
          </w:tcPr>
          <w:p w:rsidR="0055177A" w:rsidRPr="000C3484" w:rsidRDefault="0055177A" w:rsidP="000C3484">
            <w:pPr>
              <w:pStyle w:val="a7"/>
              <w:numPr>
                <w:ilvl w:val="0"/>
                <w:numId w:val="5"/>
              </w:numPr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77A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Несоответствие реальных возможностей детей к внедрению функциональной грамотности их возрасту, способностям, уровню развития.</w:t>
            </w:r>
          </w:p>
        </w:tc>
        <w:tc>
          <w:tcPr>
            <w:tcW w:w="4252" w:type="dxa"/>
          </w:tcPr>
          <w:p w:rsidR="0055177A" w:rsidRPr="000C3484" w:rsidRDefault="0055177A" w:rsidP="000C3484">
            <w:pPr>
              <w:rPr>
                <w:bCs/>
                <w:iCs/>
                <w:sz w:val="24"/>
                <w:szCs w:val="24"/>
              </w:rPr>
            </w:pPr>
            <w:r w:rsidRPr="000C3484">
              <w:rPr>
                <w:bCs/>
                <w:iCs/>
                <w:sz w:val="24"/>
                <w:szCs w:val="24"/>
              </w:rPr>
              <w:t>Применение дифференцированного подхода, учёт индивидуальных особенностей ребёнка в организации обучения; совершенствование форм психолого-педагогического сопровождения.</w:t>
            </w:r>
          </w:p>
        </w:tc>
      </w:tr>
    </w:tbl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19" w:name="_Toc177577693"/>
      <w:r w:rsidRPr="000C3484">
        <w:rPr>
          <w:b/>
          <w:sz w:val="24"/>
          <w:szCs w:val="24"/>
        </w:rPr>
        <w:t>2.11.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Предложения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распространению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внедрению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результатов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инновационного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проекта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(программы),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достигнутых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за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отчетный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период</w:t>
      </w:r>
      <w:bookmarkEnd w:id="19"/>
      <w:r w:rsidR="00474A4F" w:rsidRPr="000C3484">
        <w:rPr>
          <w:b/>
          <w:sz w:val="24"/>
          <w:szCs w:val="24"/>
        </w:rPr>
        <w:t xml:space="preserve"> </w:t>
      </w:r>
    </w:p>
    <w:p w:rsidR="00CB14DB" w:rsidRPr="000C3484" w:rsidRDefault="00CB14DB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Распространения результатов проекта, достигнутых за 3 года реализации возможно</w:t>
      </w:r>
      <w:r w:rsidR="00711611" w:rsidRPr="000C3484">
        <w:rPr>
          <w:sz w:val="24"/>
          <w:szCs w:val="24"/>
        </w:rPr>
        <w:t xml:space="preserve"> на</w:t>
      </w:r>
      <w:r w:rsidRPr="000C3484">
        <w:rPr>
          <w:sz w:val="24"/>
          <w:szCs w:val="24"/>
        </w:rPr>
        <w:t>:</w:t>
      </w:r>
    </w:p>
    <w:p w:rsidR="00711611" w:rsidRPr="000C3484" w:rsidRDefault="00CB14DB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- встреч</w:t>
      </w:r>
      <w:r w:rsidR="00711611" w:rsidRPr="000C3484">
        <w:rPr>
          <w:sz w:val="24"/>
          <w:szCs w:val="24"/>
        </w:rPr>
        <w:t>ах</w:t>
      </w:r>
      <w:r w:rsidRPr="000C3484">
        <w:rPr>
          <w:sz w:val="24"/>
          <w:szCs w:val="24"/>
        </w:rPr>
        <w:t xml:space="preserve"> и информационных сесси</w:t>
      </w:r>
      <w:r w:rsidR="00711611" w:rsidRPr="000C3484">
        <w:rPr>
          <w:sz w:val="24"/>
          <w:szCs w:val="24"/>
        </w:rPr>
        <w:t>ях</w:t>
      </w:r>
      <w:r w:rsidRPr="000C3484">
        <w:rPr>
          <w:sz w:val="24"/>
          <w:szCs w:val="24"/>
        </w:rPr>
        <w:t xml:space="preserve"> с родителями, направленных на понимание важности функциональной грамотности и роли их участия в процессе обучения</w:t>
      </w:r>
      <w:r w:rsidR="00711611" w:rsidRPr="000C3484">
        <w:rPr>
          <w:sz w:val="24"/>
          <w:szCs w:val="24"/>
        </w:rPr>
        <w:t>;</w:t>
      </w:r>
      <w:r w:rsidRPr="000C3484">
        <w:rPr>
          <w:sz w:val="24"/>
          <w:szCs w:val="24"/>
        </w:rPr>
        <w:t xml:space="preserve"> </w:t>
      </w:r>
    </w:p>
    <w:p w:rsidR="00711611" w:rsidRPr="000C3484" w:rsidRDefault="00711611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- с</w:t>
      </w:r>
      <w:r w:rsidR="00CB14DB" w:rsidRPr="000C3484">
        <w:rPr>
          <w:sz w:val="24"/>
          <w:szCs w:val="24"/>
        </w:rPr>
        <w:t>оздание платформы для обмена опытом</w:t>
      </w:r>
      <w:r w:rsidRPr="000C3484">
        <w:rPr>
          <w:sz w:val="24"/>
          <w:szCs w:val="24"/>
        </w:rPr>
        <w:t>,</w:t>
      </w:r>
      <w:r w:rsidR="00CB14DB" w:rsidRPr="000C3484">
        <w:rPr>
          <w:sz w:val="24"/>
          <w:szCs w:val="24"/>
        </w:rPr>
        <w:t xml:space="preserve"> где педагоги могут делиться своим опытом, вопросами и решениями по внедрению инновационных практик</w:t>
      </w:r>
      <w:r w:rsidRPr="000C3484">
        <w:rPr>
          <w:sz w:val="24"/>
          <w:szCs w:val="24"/>
        </w:rPr>
        <w:t>;</w:t>
      </w:r>
      <w:r w:rsidR="00CB14DB" w:rsidRPr="000C3484">
        <w:rPr>
          <w:sz w:val="24"/>
          <w:szCs w:val="24"/>
        </w:rPr>
        <w:t xml:space="preserve"> </w:t>
      </w:r>
    </w:p>
    <w:p w:rsidR="00711611" w:rsidRPr="000C3484" w:rsidRDefault="00CB14DB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 xml:space="preserve">- </w:t>
      </w:r>
      <w:r w:rsidR="00711611" w:rsidRPr="000C3484">
        <w:rPr>
          <w:sz w:val="24"/>
          <w:szCs w:val="24"/>
        </w:rPr>
        <w:t>п</w:t>
      </w:r>
      <w:r w:rsidRPr="000C3484">
        <w:rPr>
          <w:sz w:val="24"/>
          <w:szCs w:val="24"/>
        </w:rPr>
        <w:t>роведение открытых уроков и методических дней, где педагоги смогут продемонстрировать свои методы работы и результаты проекта перед коллегами</w:t>
      </w:r>
      <w:r w:rsidR="00711611" w:rsidRPr="000C3484">
        <w:rPr>
          <w:sz w:val="24"/>
          <w:szCs w:val="24"/>
        </w:rPr>
        <w:t>;</w:t>
      </w:r>
      <w:r w:rsidRPr="000C3484">
        <w:rPr>
          <w:sz w:val="24"/>
          <w:szCs w:val="24"/>
        </w:rPr>
        <w:t xml:space="preserve"> </w:t>
      </w:r>
    </w:p>
    <w:p w:rsidR="00711611" w:rsidRPr="000C3484" w:rsidRDefault="00CB14DB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 xml:space="preserve">- </w:t>
      </w:r>
      <w:r w:rsidR="00711611" w:rsidRPr="000C3484">
        <w:rPr>
          <w:sz w:val="24"/>
          <w:szCs w:val="24"/>
        </w:rPr>
        <w:t>у</w:t>
      </w:r>
      <w:r w:rsidRPr="000C3484">
        <w:rPr>
          <w:sz w:val="24"/>
          <w:szCs w:val="24"/>
        </w:rPr>
        <w:t>становление партнёрств с другими учебными заведениями и некоммерческими организациями для обмена опытом и внедрения лучших практик</w:t>
      </w:r>
      <w:r w:rsidR="00711611" w:rsidRPr="000C3484">
        <w:rPr>
          <w:sz w:val="24"/>
          <w:szCs w:val="24"/>
        </w:rPr>
        <w:t>.</w:t>
      </w:r>
      <w:r w:rsidRPr="000C3484">
        <w:rPr>
          <w:sz w:val="24"/>
          <w:szCs w:val="24"/>
        </w:rPr>
        <w:t xml:space="preserve"> </w:t>
      </w:r>
    </w:p>
    <w:p w:rsidR="003308FD" w:rsidRPr="000C3484" w:rsidRDefault="00CB14DB" w:rsidP="000C3484">
      <w:pPr>
        <w:ind w:firstLine="709"/>
        <w:jc w:val="both"/>
        <w:rPr>
          <w:sz w:val="24"/>
          <w:szCs w:val="24"/>
        </w:rPr>
      </w:pPr>
      <w:r w:rsidRPr="000C3484">
        <w:rPr>
          <w:sz w:val="24"/>
          <w:szCs w:val="24"/>
        </w:rPr>
        <w:t>Эти предложения помогут не только распространить результаты инновационного проекта, но и обеспечить его устойчивое и эффективное внедрение в образовательный процесс.</w:t>
      </w:r>
    </w:p>
    <w:p w:rsidR="00711611" w:rsidRPr="000C3484" w:rsidRDefault="00711611" w:rsidP="000C3484">
      <w:pPr>
        <w:ind w:firstLine="709"/>
        <w:jc w:val="both"/>
        <w:rPr>
          <w:sz w:val="24"/>
          <w:szCs w:val="24"/>
        </w:rPr>
      </w:pPr>
    </w:p>
    <w:p w:rsidR="00DE1CF0" w:rsidRPr="000C3484" w:rsidRDefault="00DE1CF0" w:rsidP="000C3484">
      <w:pPr>
        <w:jc w:val="center"/>
        <w:outlineLvl w:val="1"/>
        <w:rPr>
          <w:b/>
          <w:sz w:val="24"/>
          <w:szCs w:val="24"/>
        </w:rPr>
      </w:pPr>
      <w:bookmarkStart w:id="20" w:name="_Toc120796212"/>
      <w:bookmarkStart w:id="21" w:name="_Toc120796433"/>
      <w:bookmarkStart w:id="22" w:name="_Toc177577694"/>
      <w:r w:rsidRPr="000C3484">
        <w:rPr>
          <w:b/>
          <w:sz w:val="24"/>
          <w:szCs w:val="24"/>
        </w:rPr>
        <w:t>III.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Задачи,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план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мероприятий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реализации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инновационного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проекта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(программы)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на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2024-2025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учебный</w:t>
      </w:r>
      <w:r w:rsidR="00474A4F" w:rsidRPr="000C3484">
        <w:rPr>
          <w:b/>
          <w:sz w:val="24"/>
          <w:szCs w:val="24"/>
        </w:rPr>
        <w:t xml:space="preserve"> </w:t>
      </w:r>
      <w:r w:rsidRPr="000C3484">
        <w:rPr>
          <w:b/>
          <w:sz w:val="24"/>
          <w:szCs w:val="24"/>
        </w:rPr>
        <w:t>год</w:t>
      </w:r>
      <w:bookmarkEnd w:id="20"/>
      <w:bookmarkEnd w:id="21"/>
      <w:r w:rsidRPr="000C3484">
        <w:rPr>
          <w:b/>
          <w:sz w:val="24"/>
          <w:szCs w:val="24"/>
        </w:rPr>
        <w:t>*</w:t>
      </w:r>
      <w:bookmarkEnd w:id="22"/>
    </w:p>
    <w:p w:rsidR="0048599F" w:rsidRPr="000C3484" w:rsidRDefault="0048599F" w:rsidP="000C3484">
      <w:pPr>
        <w:pStyle w:val="ConsPlusTitle"/>
        <w:ind w:firstLine="709"/>
        <w:jc w:val="both"/>
        <w:rPr>
          <w:b w:val="0"/>
          <w:bCs w:val="0"/>
          <w:iCs/>
          <w:sz w:val="24"/>
          <w:szCs w:val="24"/>
        </w:rPr>
      </w:pPr>
      <w:r w:rsidRPr="000C3484">
        <w:rPr>
          <w:iCs/>
          <w:sz w:val="24"/>
          <w:szCs w:val="24"/>
        </w:rPr>
        <w:lastRenderedPageBreak/>
        <w:t>Цель</w:t>
      </w:r>
      <w:r w:rsidRPr="000C3484">
        <w:rPr>
          <w:b w:val="0"/>
          <w:bCs w:val="0"/>
          <w:iCs/>
          <w:sz w:val="24"/>
          <w:szCs w:val="24"/>
        </w:rPr>
        <w:t xml:space="preserve">: создание условий для формирования функциональной грамотности (читательской, математической, естественно-научной, финансовой, цифровой грамотности, глобальных компетенций и креативного мышления) среди обучающихся посредством актуализации межпредметных связей в образовательном процессе. </w:t>
      </w:r>
    </w:p>
    <w:p w:rsidR="0048599F" w:rsidRPr="000C3484" w:rsidRDefault="0048599F" w:rsidP="000C3484">
      <w:pPr>
        <w:pStyle w:val="ConsPlusTitle"/>
        <w:ind w:firstLine="709"/>
        <w:jc w:val="both"/>
        <w:rPr>
          <w:b w:val="0"/>
          <w:bCs w:val="0"/>
          <w:iCs/>
          <w:sz w:val="24"/>
          <w:szCs w:val="24"/>
        </w:rPr>
      </w:pPr>
      <w:r w:rsidRPr="000C3484">
        <w:rPr>
          <w:iCs/>
          <w:sz w:val="24"/>
          <w:szCs w:val="24"/>
        </w:rPr>
        <w:t>Задачи</w:t>
      </w:r>
      <w:r w:rsidRPr="000C3484">
        <w:rPr>
          <w:b w:val="0"/>
          <w:bCs w:val="0"/>
          <w:iCs/>
          <w:sz w:val="24"/>
          <w:szCs w:val="24"/>
        </w:rPr>
        <w:t xml:space="preserve">: </w:t>
      </w:r>
    </w:p>
    <w:p w:rsidR="0048599F" w:rsidRPr="000C3484" w:rsidRDefault="0048599F" w:rsidP="000C3484">
      <w:pPr>
        <w:pStyle w:val="ConsPlusTitle"/>
        <w:ind w:firstLine="709"/>
        <w:jc w:val="both"/>
        <w:rPr>
          <w:b w:val="0"/>
          <w:bCs w:val="0"/>
          <w:iCs/>
          <w:sz w:val="24"/>
          <w:szCs w:val="24"/>
        </w:rPr>
      </w:pPr>
      <w:r w:rsidRPr="000C3484">
        <w:rPr>
          <w:b w:val="0"/>
          <w:bCs w:val="0"/>
          <w:iCs/>
          <w:sz w:val="24"/>
          <w:szCs w:val="24"/>
        </w:rPr>
        <w:t xml:space="preserve">1. Выявить возможности активизации межпредметных связей как условие формирования функциональной грамотности обучающихся. </w:t>
      </w:r>
    </w:p>
    <w:p w:rsidR="0048599F" w:rsidRPr="000C3484" w:rsidRDefault="0048599F" w:rsidP="000C3484">
      <w:pPr>
        <w:pStyle w:val="ConsPlusTitle"/>
        <w:ind w:firstLine="709"/>
        <w:jc w:val="both"/>
        <w:rPr>
          <w:b w:val="0"/>
          <w:bCs w:val="0"/>
          <w:iCs/>
          <w:sz w:val="24"/>
          <w:szCs w:val="24"/>
        </w:rPr>
      </w:pPr>
      <w:r w:rsidRPr="000C3484">
        <w:rPr>
          <w:b w:val="0"/>
          <w:bCs w:val="0"/>
          <w:iCs/>
          <w:sz w:val="24"/>
          <w:szCs w:val="24"/>
        </w:rPr>
        <w:t xml:space="preserve">2. Выявить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 </w:t>
      </w:r>
    </w:p>
    <w:p w:rsidR="0048599F" w:rsidRPr="000C3484" w:rsidRDefault="0048599F" w:rsidP="000C3484">
      <w:pPr>
        <w:pStyle w:val="ConsPlusTitle"/>
        <w:ind w:firstLine="709"/>
        <w:jc w:val="both"/>
        <w:rPr>
          <w:b w:val="0"/>
          <w:bCs w:val="0"/>
          <w:iCs/>
          <w:sz w:val="24"/>
          <w:szCs w:val="24"/>
        </w:rPr>
      </w:pPr>
      <w:r w:rsidRPr="000C3484">
        <w:rPr>
          <w:b w:val="0"/>
          <w:bCs w:val="0"/>
          <w:iCs/>
          <w:sz w:val="24"/>
          <w:szCs w:val="24"/>
        </w:rPr>
        <w:t xml:space="preserve">3. Разработать различные механизмы для реализации системы мер по формированию функциональной грамотности обучающихся. </w:t>
      </w:r>
    </w:p>
    <w:p w:rsidR="00DE1CF0" w:rsidRPr="000C3484" w:rsidRDefault="0048599F" w:rsidP="000C3484">
      <w:pPr>
        <w:pStyle w:val="ConsPlusTitle"/>
        <w:ind w:firstLine="709"/>
        <w:jc w:val="both"/>
        <w:rPr>
          <w:b w:val="0"/>
          <w:bCs w:val="0"/>
          <w:iCs/>
          <w:sz w:val="24"/>
          <w:szCs w:val="24"/>
        </w:rPr>
      </w:pPr>
      <w:r w:rsidRPr="000C3484">
        <w:rPr>
          <w:b w:val="0"/>
          <w:bCs w:val="0"/>
          <w:iCs/>
          <w:sz w:val="24"/>
          <w:szCs w:val="24"/>
        </w:rPr>
        <w:t xml:space="preserve">4. Совершенствовать содержание учебно-методического комплекса и формы преподавания для развития функциональной грамотности обучающихся. </w:t>
      </w:r>
    </w:p>
    <w:p w:rsidR="0048599F" w:rsidRPr="000C3484" w:rsidRDefault="0048599F" w:rsidP="000C3484">
      <w:pPr>
        <w:pStyle w:val="ConsPlusTitle"/>
        <w:ind w:firstLine="709"/>
        <w:jc w:val="both"/>
        <w:rPr>
          <w:b w:val="0"/>
          <w:bCs w:val="0"/>
          <w:iCs/>
          <w:sz w:val="24"/>
          <w:szCs w:val="24"/>
        </w:rPr>
      </w:pPr>
      <w:r w:rsidRPr="000C3484">
        <w:rPr>
          <w:b w:val="0"/>
          <w:bCs w:val="0"/>
          <w:iCs/>
          <w:sz w:val="24"/>
          <w:szCs w:val="24"/>
        </w:rPr>
        <w:t>5. Обобщить и распространить положительный опыт педагогов по формированию ФГ обучающихся в городе Нижневартовске, ХМАО-Югре, регионах РФ.</w:t>
      </w:r>
    </w:p>
    <w:p w:rsidR="0048599F" w:rsidRPr="000C3484" w:rsidRDefault="0048599F" w:rsidP="000C3484">
      <w:pPr>
        <w:pStyle w:val="ConsPlusTitle"/>
        <w:ind w:firstLine="709"/>
        <w:jc w:val="both"/>
        <w:rPr>
          <w:b w:val="0"/>
          <w:bCs w:val="0"/>
          <w:iCs/>
          <w:sz w:val="24"/>
          <w:szCs w:val="24"/>
        </w:rPr>
      </w:pPr>
      <w:r w:rsidRPr="000C3484">
        <w:rPr>
          <w:b w:val="0"/>
          <w:bCs w:val="0"/>
          <w:iCs/>
          <w:sz w:val="24"/>
          <w:szCs w:val="24"/>
        </w:rPr>
        <w:t>6. Обеспечить открытость и доступность информации о реализации всех этапов проекта.</w:t>
      </w:r>
    </w:p>
    <w:p w:rsidR="00382E8A" w:rsidRPr="000C3484" w:rsidRDefault="0048599F" w:rsidP="000C3484">
      <w:pPr>
        <w:ind w:firstLine="709"/>
        <w:jc w:val="both"/>
        <w:rPr>
          <w:b/>
          <w:bCs/>
          <w:iCs/>
          <w:sz w:val="24"/>
          <w:szCs w:val="24"/>
        </w:rPr>
      </w:pPr>
      <w:r w:rsidRPr="000C3484">
        <w:rPr>
          <w:b/>
          <w:bCs/>
          <w:iCs/>
          <w:sz w:val="24"/>
          <w:szCs w:val="24"/>
        </w:rPr>
        <w:t>План мероприятий инновационного проекта по формированию и оценке функциональной грамотности обучающихся на 2024-2025 учебный год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419"/>
        <w:gridCol w:w="1274"/>
        <w:gridCol w:w="3686"/>
      </w:tblGrid>
      <w:tr w:rsidR="0048599F" w:rsidRPr="000C3484" w:rsidTr="0048599F">
        <w:tc>
          <w:tcPr>
            <w:tcW w:w="566" w:type="dxa"/>
          </w:tcPr>
          <w:p w:rsidR="0048599F" w:rsidRPr="000C3484" w:rsidRDefault="0048599F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 w:rsidRPr="000C348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1" w:type="dxa"/>
          </w:tcPr>
          <w:p w:rsidR="0048599F" w:rsidRPr="000C3484" w:rsidRDefault="0048599F" w:rsidP="000C34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3484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9" w:type="dxa"/>
          </w:tcPr>
          <w:p w:rsidR="0048599F" w:rsidRPr="000C3484" w:rsidRDefault="0048599F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74" w:type="dxa"/>
          </w:tcPr>
          <w:p w:rsidR="0048599F" w:rsidRPr="000C3484" w:rsidRDefault="0048599F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b/>
                <w:sz w:val="24"/>
                <w:szCs w:val="24"/>
                <w:lang w:eastAsia="en-US"/>
              </w:rPr>
              <w:t>Исполнители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48599F" w:rsidRPr="000C3484" w:rsidRDefault="0048599F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686" w:type="dxa"/>
          </w:tcPr>
          <w:p w:rsidR="0048599F" w:rsidRPr="000C3484" w:rsidRDefault="0048599F" w:rsidP="000C3484">
            <w:pPr>
              <w:jc w:val="center"/>
              <w:rPr>
                <w:b/>
                <w:sz w:val="24"/>
                <w:szCs w:val="24"/>
              </w:rPr>
            </w:pPr>
            <w:r w:rsidRPr="000C3484">
              <w:rPr>
                <w:rFonts w:eastAsia="Calibri"/>
                <w:b/>
                <w:sz w:val="24"/>
                <w:szCs w:val="24"/>
                <w:lang w:eastAsia="en-US"/>
              </w:rPr>
              <w:t>Результаты</w:t>
            </w:r>
          </w:p>
        </w:tc>
      </w:tr>
      <w:tr w:rsidR="007E33EA" w:rsidRPr="000C3484" w:rsidTr="0048599F">
        <w:tc>
          <w:tcPr>
            <w:tcW w:w="566" w:type="dxa"/>
          </w:tcPr>
          <w:p w:rsidR="007E33EA" w:rsidRPr="000C3484" w:rsidRDefault="007E33EA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</w:tcPr>
          <w:p w:rsidR="007E33EA" w:rsidRPr="000C3484" w:rsidRDefault="007E33EA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1419" w:type="dxa"/>
          </w:tcPr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Август 2024 г.</w:t>
            </w:r>
          </w:p>
        </w:tc>
        <w:tc>
          <w:tcPr>
            <w:tcW w:w="1274" w:type="dxa"/>
          </w:tcPr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Администрация,</w:t>
            </w:r>
          </w:p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педагоги-предметники</w:t>
            </w:r>
          </w:p>
        </w:tc>
        <w:tc>
          <w:tcPr>
            <w:tcW w:w="3686" w:type="dxa"/>
          </w:tcPr>
          <w:p w:rsidR="007E33EA" w:rsidRPr="000C3484" w:rsidRDefault="007E33EA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 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</w:tr>
      <w:tr w:rsidR="007E33EA" w:rsidRPr="000C3484" w:rsidTr="0048599F">
        <w:tc>
          <w:tcPr>
            <w:tcW w:w="566" w:type="dxa"/>
          </w:tcPr>
          <w:p w:rsidR="007E33EA" w:rsidRPr="000C3484" w:rsidRDefault="007E33EA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</w:tcPr>
          <w:p w:rsidR="007E33EA" w:rsidRPr="000C3484" w:rsidRDefault="007E33EA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Корректировка внутришкольной системной модели формирования функциональной грамотности обучающихся</w:t>
            </w:r>
          </w:p>
        </w:tc>
        <w:tc>
          <w:tcPr>
            <w:tcW w:w="1419" w:type="dxa"/>
          </w:tcPr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Август 2024 г.</w:t>
            </w:r>
          </w:p>
        </w:tc>
        <w:tc>
          <w:tcPr>
            <w:tcW w:w="1274" w:type="dxa"/>
          </w:tcPr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686" w:type="dxa"/>
          </w:tcPr>
          <w:p w:rsidR="007E33EA" w:rsidRPr="000C3484" w:rsidRDefault="007E33EA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Внутришкольная системная модель формирования функциональной грамотности обучающихся</w:t>
            </w:r>
          </w:p>
        </w:tc>
      </w:tr>
      <w:tr w:rsidR="007E33EA" w:rsidRPr="000C3484" w:rsidTr="0048599F">
        <w:tc>
          <w:tcPr>
            <w:tcW w:w="566" w:type="dxa"/>
          </w:tcPr>
          <w:p w:rsidR="007E33EA" w:rsidRPr="000C3484" w:rsidRDefault="007E33EA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</w:tcPr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Корректировка локальных актов, обеспечивающих реализацию плана по формированию функциональной грамотности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обучающихся в лицее</w:t>
            </w:r>
          </w:p>
        </w:tc>
        <w:tc>
          <w:tcPr>
            <w:tcW w:w="1419" w:type="dxa"/>
          </w:tcPr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Август – сентябрь 2024</w:t>
            </w:r>
          </w:p>
        </w:tc>
        <w:tc>
          <w:tcPr>
            <w:tcW w:w="1274" w:type="dxa"/>
          </w:tcPr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686" w:type="dxa"/>
          </w:tcPr>
          <w:p w:rsidR="007E33EA" w:rsidRPr="000C3484" w:rsidRDefault="007E33EA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Июнь 2024 г.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Учебный курс обществознание в учебных планах ООП ООО и СОО</w:t>
            </w: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bCs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Информирование родителей</w:t>
            </w: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Актуализация информационно-справочного раздела «Функциональная грамотность» на сайте лицея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0C3484">
              <w:rPr>
                <w:bCs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0C3484">
              <w:rPr>
                <w:bCs/>
                <w:sz w:val="24"/>
                <w:szCs w:val="24"/>
                <w:lang w:bidi="ru-RU"/>
              </w:rPr>
              <w:t>Педагоги, работающие в 8-9 классах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Аналитическая справка по итогам посещения уроков</w:t>
            </w: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Проведение диагностики для выявления уровня сформированности функциональной грамотности у обучающихся 8-9 классов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Ноябрь-декабрь 2024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Аналитическая справка о результатах проведения стартовой диагностики и уровня сформированности функциональной грамотности у обучающихся</w:t>
            </w: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Проведение оценки функциональной грамотности обучающихся 8-9 классов (по материалам банка заданий для оценки функциональной грамотности, разработанных ФГБНУ «Институт стратегии развития образования Российской </w:t>
            </w:r>
            <w:r w:rsidRPr="000C3484">
              <w:rPr>
                <w:color w:val="000000"/>
                <w:sz w:val="24"/>
                <w:szCs w:val="24"/>
              </w:rPr>
              <w:lastRenderedPageBreak/>
              <w:t>академии образования»)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lastRenderedPageBreak/>
              <w:t>Апрель 2025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Аналитическая справка о результатах оценки функциональной грамотности обучающихся 8-9 классов</w:t>
            </w: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Проведение учебных курсов «Функциональная грамотность»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Учителя-предметники, зам. директора 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Курсы внеурочной деятельности:</w:t>
            </w:r>
          </w:p>
          <w:p w:rsidR="001757A0" w:rsidRPr="000C3484" w:rsidRDefault="001757A0" w:rsidP="000C3484">
            <w:pPr>
              <w:numPr>
                <w:ilvl w:val="0"/>
                <w:numId w:val="6"/>
              </w:numPr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Финансовая грамотность</w:t>
            </w:r>
          </w:p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</w:p>
        </w:tc>
      </w:tr>
      <w:tr w:rsidR="001757A0" w:rsidRPr="000C3484" w:rsidTr="0048599F">
        <w:tc>
          <w:tcPr>
            <w:tcW w:w="566" w:type="dxa"/>
          </w:tcPr>
          <w:p w:rsidR="001757A0" w:rsidRPr="000C3484" w:rsidRDefault="001757A0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1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419" w:type="dxa"/>
          </w:tcPr>
          <w:p w:rsidR="001757A0" w:rsidRPr="000C3484" w:rsidRDefault="001757A0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274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 xml:space="preserve">Зам. директора по </w:t>
            </w:r>
          </w:p>
        </w:tc>
        <w:tc>
          <w:tcPr>
            <w:tcW w:w="3686" w:type="dxa"/>
          </w:tcPr>
          <w:p w:rsidR="001757A0" w:rsidRPr="000C3484" w:rsidRDefault="001757A0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Аналитическая справка «Уровень владения педагогами технологиями формирования функциональной грамотности обучающихся»</w:t>
            </w:r>
          </w:p>
        </w:tc>
      </w:tr>
      <w:tr w:rsidR="00D02F47" w:rsidRPr="000C3484" w:rsidTr="0048599F">
        <w:tc>
          <w:tcPr>
            <w:tcW w:w="566" w:type="dxa"/>
          </w:tcPr>
          <w:p w:rsidR="00D02F47" w:rsidRPr="000C3484" w:rsidRDefault="00D02F47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1" w:type="dxa"/>
          </w:tcPr>
          <w:p w:rsidR="00D02F47" w:rsidRPr="000C3484" w:rsidRDefault="00D02F47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Участие в олимпиаде по финансовой грамотности на базе филиала РАНХиГС</w:t>
            </w:r>
          </w:p>
        </w:tc>
        <w:tc>
          <w:tcPr>
            <w:tcW w:w="1419" w:type="dxa"/>
          </w:tcPr>
          <w:p w:rsidR="00D02F47" w:rsidRPr="000C3484" w:rsidRDefault="00D02F4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274" w:type="dxa"/>
          </w:tcPr>
          <w:p w:rsidR="00D02F47" w:rsidRPr="000C3484" w:rsidRDefault="00D02F47" w:rsidP="000C348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0C3484">
              <w:rPr>
                <w:bCs/>
                <w:sz w:val="24"/>
                <w:szCs w:val="24"/>
                <w:lang w:bidi="ru-RU"/>
              </w:rPr>
              <w:t>Учителя предметники</w:t>
            </w:r>
          </w:p>
        </w:tc>
        <w:tc>
          <w:tcPr>
            <w:tcW w:w="3686" w:type="dxa"/>
          </w:tcPr>
          <w:p w:rsidR="00D02F47" w:rsidRPr="000C3484" w:rsidRDefault="00D02F47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Повышение уровня финансовой грамотности обучающихся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Итоговая диагностика в рамках мониторинга профессионального роста педагогов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274" w:type="dxa"/>
          </w:tcPr>
          <w:p w:rsidR="000C5D33" w:rsidRPr="000C3484" w:rsidRDefault="000C5D33" w:rsidP="000C348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0C3484">
              <w:rPr>
                <w:bCs/>
                <w:sz w:val="24"/>
                <w:szCs w:val="24"/>
                <w:lang w:bidi="ru-RU"/>
              </w:rPr>
              <w:t>Учителя предметники</w:t>
            </w:r>
          </w:p>
        </w:tc>
        <w:tc>
          <w:tcPr>
            <w:tcW w:w="3686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Повышение уровня квалификации у педагогов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274" w:type="dxa"/>
          </w:tcPr>
          <w:p w:rsidR="000C5D33" w:rsidRPr="000C3484" w:rsidRDefault="000C5D33" w:rsidP="000C348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0C3484">
              <w:rPr>
                <w:sz w:val="24"/>
                <w:szCs w:val="24"/>
                <w:lang w:eastAsia="en-US"/>
              </w:rPr>
              <w:t>Отв.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за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учебно-методическую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работу</w:t>
            </w:r>
          </w:p>
          <w:p w:rsidR="000C5D33" w:rsidRPr="000C3484" w:rsidRDefault="000C5D33" w:rsidP="000C348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5D33" w:rsidRPr="000C3484" w:rsidRDefault="000C5D33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Решение методического совета.</w:t>
            </w:r>
          </w:p>
          <w:p w:rsidR="000C5D33" w:rsidRPr="000C3484" w:rsidRDefault="000C5D33" w:rsidP="000C3484">
            <w:pPr>
              <w:rPr>
                <w:color w:val="000000"/>
                <w:sz w:val="24"/>
                <w:szCs w:val="24"/>
              </w:rPr>
            </w:pPr>
            <w:r w:rsidRPr="000C3484">
              <w:rPr>
                <w:color w:val="000000"/>
                <w:sz w:val="24"/>
                <w:szCs w:val="24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rPr>
                <w:bCs/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Организация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участия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педагогических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руководящих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работников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семинарах/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вебинарах,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проводимых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методической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службой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района,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ИРО.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плану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работы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:rsidR="000C5D33" w:rsidRPr="000C3484" w:rsidRDefault="000C5D33" w:rsidP="000C348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получили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необходимую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информацию.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Использование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современных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технологий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методов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обучения,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направленных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формирование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ключевых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компетенций,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логического,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критического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конструктивного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мышления,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применение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полученных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знаний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учебной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практической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1274" w:type="dxa"/>
          </w:tcPr>
          <w:p w:rsidR="000C5D33" w:rsidRPr="000C3484" w:rsidRDefault="000C5D33" w:rsidP="000C348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0C3484">
              <w:rPr>
                <w:sz w:val="24"/>
                <w:szCs w:val="24"/>
                <w:lang w:eastAsia="en-US"/>
              </w:rPr>
              <w:t>Отв.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за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учебно-методическую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работу</w:t>
            </w:r>
          </w:p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lastRenderedPageBreak/>
              <w:t>педагоги-предметники</w:t>
            </w:r>
          </w:p>
        </w:tc>
        <w:tc>
          <w:tcPr>
            <w:tcW w:w="3686" w:type="dxa"/>
          </w:tcPr>
          <w:p w:rsidR="000C5D33" w:rsidRPr="000C3484" w:rsidRDefault="000C5D33" w:rsidP="000C3484">
            <w:pPr>
              <w:rPr>
                <w:bCs/>
                <w:sz w:val="24"/>
                <w:szCs w:val="24"/>
              </w:rPr>
            </w:pP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Демонстрация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практик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взаимодействия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учебных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дисциплин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основе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межпредметных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связей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интеграции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учебных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предметов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74" w:type="dxa"/>
          </w:tcPr>
          <w:p w:rsidR="000C5D33" w:rsidRPr="000C3484" w:rsidRDefault="000C5D33" w:rsidP="000C348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0C3484">
              <w:rPr>
                <w:sz w:val="24"/>
                <w:szCs w:val="24"/>
                <w:lang w:eastAsia="en-US"/>
              </w:rPr>
              <w:t>Отв.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за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учебно-методическую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работу</w:t>
            </w:r>
          </w:p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педагоги-предметники</w:t>
            </w:r>
          </w:p>
        </w:tc>
        <w:tc>
          <w:tcPr>
            <w:tcW w:w="3686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Обновляются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формы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методы,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направленные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установление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партнёрских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отношений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Изучение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методик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опыта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международных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исследований,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методик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оценки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ключевых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компетенций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74" w:type="dxa"/>
          </w:tcPr>
          <w:p w:rsidR="000C5D33" w:rsidRPr="000C3484" w:rsidRDefault="000C5D33" w:rsidP="000C348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0C3484">
              <w:rPr>
                <w:sz w:val="24"/>
                <w:szCs w:val="24"/>
                <w:lang w:eastAsia="en-US"/>
              </w:rPr>
              <w:t>Отв.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за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учебно-методическую</w:t>
            </w:r>
            <w:r w:rsidRPr="000C3484">
              <w:rPr>
                <w:sz w:val="24"/>
                <w:szCs w:val="24"/>
              </w:rPr>
              <w:t xml:space="preserve"> </w:t>
            </w:r>
            <w:r w:rsidRPr="000C3484">
              <w:rPr>
                <w:sz w:val="24"/>
                <w:szCs w:val="24"/>
                <w:lang w:eastAsia="en-US"/>
              </w:rPr>
              <w:t>работу</w:t>
            </w:r>
          </w:p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педагоги-предметники</w:t>
            </w:r>
          </w:p>
        </w:tc>
        <w:tc>
          <w:tcPr>
            <w:tcW w:w="3686" w:type="dxa"/>
          </w:tcPr>
          <w:p w:rsidR="000C5D33" w:rsidRPr="000C3484" w:rsidRDefault="000C5D33" w:rsidP="000C3484">
            <w:pPr>
              <w:rPr>
                <w:bCs/>
                <w:sz w:val="24"/>
                <w:szCs w:val="24"/>
              </w:rPr>
            </w:pP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Вопросы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включены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программу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профессионального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развития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педагогов</w:t>
            </w:r>
            <w:r w:rsidRPr="000C3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bCs/>
                <w:sz w:val="24"/>
                <w:szCs w:val="24"/>
                <w:lang w:eastAsia="en-US"/>
              </w:rPr>
              <w:t>школы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совещаний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вопросам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формирования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функциональной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грамотности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мере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1274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686" w:type="dxa"/>
          </w:tcPr>
          <w:p w:rsidR="000C5D33" w:rsidRPr="000C3484" w:rsidRDefault="000C5D33" w:rsidP="000C3484">
            <w:pPr>
              <w:rPr>
                <w:sz w:val="24"/>
                <w:szCs w:val="24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оперативно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ознакомлены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очередными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задачами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формированию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оценке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функциональной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грамотности</w:t>
            </w:r>
            <w:r w:rsidRPr="000C3484">
              <w:rPr>
                <w:rFonts w:eastAsia="Calibri"/>
                <w:sz w:val="24"/>
                <w:szCs w:val="24"/>
              </w:rPr>
              <w:t xml:space="preserve"> </w:t>
            </w:r>
            <w:r w:rsidRPr="000C3484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Выпуск сборника статей педагогов с обобщением опыта использования технологий и приёмов работы по формированию ФГ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Январь-май 2025</w:t>
            </w:r>
          </w:p>
        </w:tc>
        <w:tc>
          <w:tcPr>
            <w:tcW w:w="1274" w:type="dxa"/>
          </w:tcPr>
          <w:p w:rsidR="00FC1E31" w:rsidRPr="000C3484" w:rsidRDefault="00FC1E31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:rsidR="000C5D33" w:rsidRPr="000C3484" w:rsidRDefault="00FC1E31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 xml:space="preserve">Рабочая группа </w:t>
            </w:r>
          </w:p>
        </w:tc>
        <w:tc>
          <w:tcPr>
            <w:tcW w:w="3686" w:type="dxa"/>
          </w:tcPr>
          <w:p w:rsidR="000C5D33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sz w:val="24"/>
                <w:szCs w:val="24"/>
              </w:rPr>
              <w:t>Сборник статей педагогов с обобщением опыта использования технологий и приёмов работы по формированию ФГ</w:t>
            </w:r>
          </w:p>
        </w:tc>
      </w:tr>
      <w:tr w:rsidR="000C5D33" w:rsidRPr="000C3484" w:rsidTr="0048599F">
        <w:tc>
          <w:tcPr>
            <w:tcW w:w="566" w:type="dxa"/>
          </w:tcPr>
          <w:p w:rsidR="000C5D33" w:rsidRPr="000C3484" w:rsidRDefault="000C5D33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1" w:type="dxa"/>
          </w:tcPr>
          <w:p w:rsidR="000C5D33" w:rsidRPr="000C3484" w:rsidRDefault="000C5D33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Выпуск сборника проектных задач для начальной школы</w:t>
            </w:r>
          </w:p>
        </w:tc>
        <w:tc>
          <w:tcPr>
            <w:tcW w:w="1419" w:type="dxa"/>
          </w:tcPr>
          <w:p w:rsidR="000C5D33" w:rsidRPr="000C3484" w:rsidRDefault="000C5D33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Январь-май 2025</w:t>
            </w:r>
          </w:p>
        </w:tc>
        <w:tc>
          <w:tcPr>
            <w:tcW w:w="1274" w:type="dxa"/>
          </w:tcPr>
          <w:p w:rsidR="00FC1E31" w:rsidRPr="000C3484" w:rsidRDefault="00FC1E31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:rsidR="000C5D33" w:rsidRPr="000C3484" w:rsidRDefault="00FC1E31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686" w:type="dxa"/>
          </w:tcPr>
          <w:p w:rsidR="000C5D33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Сборник задач для начальной школы</w:t>
            </w:r>
          </w:p>
        </w:tc>
      </w:tr>
      <w:tr w:rsidR="00E85337" w:rsidRPr="000C3484" w:rsidTr="0048599F">
        <w:tc>
          <w:tcPr>
            <w:tcW w:w="566" w:type="dxa"/>
          </w:tcPr>
          <w:p w:rsidR="00E85337" w:rsidRPr="000C3484" w:rsidRDefault="00E85337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1" w:type="dxa"/>
          </w:tcPr>
          <w:p w:rsidR="00E85337" w:rsidRPr="000C3484" w:rsidRDefault="00E85337" w:rsidP="000C3484">
            <w:pPr>
              <w:pStyle w:val="TableParagraph"/>
              <w:tabs>
                <w:tab w:val="left" w:pos="1674"/>
                <w:tab w:val="left" w:pos="2899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 xml:space="preserve">Сборник учебных заданий практико-ориентированного характера по формированию МГ, ЕНГ и ЧГ </w:t>
            </w:r>
            <w:r w:rsidRPr="000C3484">
              <w:rPr>
                <w:sz w:val="24"/>
                <w:szCs w:val="24"/>
              </w:rPr>
              <w:lastRenderedPageBreak/>
              <w:t>обучающихся основного уровня образования</w:t>
            </w:r>
          </w:p>
        </w:tc>
        <w:tc>
          <w:tcPr>
            <w:tcW w:w="1419" w:type="dxa"/>
          </w:tcPr>
          <w:p w:rsidR="00E85337" w:rsidRPr="000C3484" w:rsidRDefault="00E85337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lastRenderedPageBreak/>
              <w:t>Январь-май 2025</w:t>
            </w:r>
          </w:p>
        </w:tc>
        <w:tc>
          <w:tcPr>
            <w:tcW w:w="1274" w:type="dxa"/>
          </w:tcPr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686" w:type="dxa"/>
          </w:tcPr>
          <w:p w:rsidR="00E85337" w:rsidRPr="000C3484" w:rsidRDefault="00E85337" w:rsidP="000C3484">
            <w:pPr>
              <w:pStyle w:val="TableParagraph"/>
              <w:tabs>
                <w:tab w:val="left" w:pos="1674"/>
                <w:tab w:val="left" w:pos="2899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Сборник учебных заданий практико-ориентированного характера по формированию МГ, ЕНГ и ЧГ обучающихся основного уровня образования</w:t>
            </w:r>
          </w:p>
        </w:tc>
      </w:tr>
      <w:tr w:rsidR="00E85337" w:rsidRPr="000C3484" w:rsidTr="0048599F">
        <w:tc>
          <w:tcPr>
            <w:tcW w:w="566" w:type="dxa"/>
          </w:tcPr>
          <w:p w:rsidR="00E85337" w:rsidRPr="000C3484" w:rsidRDefault="00E85337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1" w:type="dxa"/>
          </w:tcPr>
          <w:p w:rsidR="00E85337" w:rsidRPr="000C3484" w:rsidRDefault="00E85337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Создание и размещение портале системы образования г. Нижневартовске – соисполнителей программы реестра лучших практик формирования ФГ обучающихся в МР</w:t>
            </w:r>
          </w:p>
        </w:tc>
        <w:tc>
          <w:tcPr>
            <w:tcW w:w="1419" w:type="dxa"/>
          </w:tcPr>
          <w:p w:rsidR="00E85337" w:rsidRPr="000C3484" w:rsidRDefault="00E85337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апрель — май 2025</w:t>
            </w:r>
          </w:p>
        </w:tc>
        <w:tc>
          <w:tcPr>
            <w:tcW w:w="1274" w:type="dxa"/>
          </w:tcPr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686" w:type="dxa"/>
          </w:tcPr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Страница на портале системы образования г. Нижневартовска</w:t>
            </w:r>
          </w:p>
        </w:tc>
      </w:tr>
      <w:tr w:rsidR="00E85337" w:rsidRPr="000C3484" w:rsidTr="0048599F">
        <w:tc>
          <w:tcPr>
            <w:tcW w:w="566" w:type="dxa"/>
          </w:tcPr>
          <w:p w:rsidR="00E85337" w:rsidRPr="000C3484" w:rsidRDefault="00E85337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1" w:type="dxa"/>
          </w:tcPr>
          <w:p w:rsidR="00E85337" w:rsidRPr="000C3484" w:rsidRDefault="00E85337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Распространение на региональном уровне положительного опыта ОО ГО г. Нижневартовска по формированию ФГ обучающихся в формате семинаров, конференций, мастер-классов</w:t>
            </w:r>
          </w:p>
        </w:tc>
        <w:tc>
          <w:tcPr>
            <w:tcW w:w="1419" w:type="dxa"/>
          </w:tcPr>
          <w:p w:rsidR="00E85337" w:rsidRPr="000C3484" w:rsidRDefault="00E85337" w:rsidP="000C3484">
            <w:pPr>
              <w:pStyle w:val="TableParagraph"/>
              <w:jc w:val="both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март —</w:t>
            </w:r>
          </w:p>
          <w:p w:rsidR="00E85337" w:rsidRPr="000C3484" w:rsidRDefault="00E85337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май 2025</w:t>
            </w:r>
          </w:p>
        </w:tc>
        <w:tc>
          <w:tcPr>
            <w:tcW w:w="1274" w:type="dxa"/>
          </w:tcPr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686" w:type="dxa"/>
          </w:tcPr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Выступления на форумах, конференциях, семинарах</w:t>
            </w:r>
          </w:p>
        </w:tc>
      </w:tr>
      <w:tr w:rsidR="00E85337" w:rsidRPr="000C3484" w:rsidTr="0048599F">
        <w:tc>
          <w:tcPr>
            <w:tcW w:w="566" w:type="dxa"/>
          </w:tcPr>
          <w:p w:rsidR="00E85337" w:rsidRPr="000C3484" w:rsidRDefault="00E85337" w:rsidP="000C34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1" w:type="dxa"/>
          </w:tcPr>
          <w:p w:rsidR="00E85337" w:rsidRPr="000C3484" w:rsidRDefault="00E85337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Обобщение и распространение на региональном уровне опыта по реализации Программы</w:t>
            </w:r>
          </w:p>
        </w:tc>
        <w:tc>
          <w:tcPr>
            <w:tcW w:w="1419" w:type="dxa"/>
          </w:tcPr>
          <w:p w:rsidR="00E85337" w:rsidRPr="000C3484" w:rsidRDefault="00E85337" w:rsidP="000C3484">
            <w:pPr>
              <w:pStyle w:val="TableParagraph"/>
              <w:jc w:val="both"/>
              <w:rPr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март —</w:t>
            </w:r>
          </w:p>
          <w:p w:rsidR="00E85337" w:rsidRPr="000C3484" w:rsidRDefault="00E85337" w:rsidP="000C3484">
            <w:pPr>
              <w:tabs>
                <w:tab w:val="left" w:pos="709"/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0C3484">
              <w:rPr>
                <w:sz w:val="24"/>
                <w:szCs w:val="24"/>
              </w:rPr>
              <w:t>май 2025</w:t>
            </w:r>
          </w:p>
        </w:tc>
        <w:tc>
          <w:tcPr>
            <w:tcW w:w="1274" w:type="dxa"/>
          </w:tcPr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686" w:type="dxa"/>
          </w:tcPr>
          <w:p w:rsidR="00E85337" w:rsidRPr="000C3484" w:rsidRDefault="00E85337" w:rsidP="000C34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3484">
              <w:rPr>
                <w:rFonts w:eastAsia="Calibri"/>
                <w:sz w:val="24"/>
                <w:szCs w:val="24"/>
                <w:lang w:eastAsia="en-US"/>
              </w:rPr>
              <w:t>Выступления на форумах, конференциях, семинарах</w:t>
            </w:r>
          </w:p>
        </w:tc>
      </w:tr>
    </w:tbl>
    <w:p w:rsidR="0048599F" w:rsidRDefault="0048599F" w:rsidP="000C3484">
      <w:pPr>
        <w:ind w:firstLine="709"/>
        <w:jc w:val="both"/>
        <w:rPr>
          <w:iCs/>
          <w:sz w:val="24"/>
          <w:szCs w:val="24"/>
        </w:rPr>
      </w:pPr>
    </w:p>
    <w:p w:rsidR="00F54F6E" w:rsidRDefault="00F54F6E" w:rsidP="000C3484">
      <w:pPr>
        <w:ind w:firstLine="709"/>
        <w:jc w:val="both"/>
        <w:rPr>
          <w:iCs/>
          <w:sz w:val="24"/>
          <w:szCs w:val="24"/>
        </w:rPr>
      </w:pPr>
    </w:p>
    <w:p w:rsidR="00F54F6E" w:rsidRDefault="00F54F6E" w:rsidP="000C3484">
      <w:pPr>
        <w:ind w:firstLine="709"/>
        <w:jc w:val="both"/>
        <w:rPr>
          <w:iCs/>
          <w:sz w:val="24"/>
          <w:szCs w:val="24"/>
        </w:rPr>
      </w:pPr>
    </w:p>
    <w:p w:rsidR="00F54F6E" w:rsidRPr="000C3484" w:rsidRDefault="00F54F6E" w:rsidP="00F54F6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Директор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___________/Э.В. Игошин/</w:t>
      </w:r>
    </w:p>
    <w:sectPr w:rsidR="00F54F6E" w:rsidRPr="000C3484" w:rsidSect="00DE1CF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4843" w:rsidRDefault="006F4843">
      <w:r>
        <w:separator/>
      </w:r>
    </w:p>
  </w:endnote>
  <w:endnote w:type="continuationSeparator" w:id="0">
    <w:p w:rsidR="006F4843" w:rsidRDefault="006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Segoe UI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4843" w:rsidRDefault="006F4843">
      <w:r>
        <w:separator/>
      </w:r>
    </w:p>
  </w:footnote>
  <w:footnote w:type="continuationSeparator" w:id="0">
    <w:p w:rsidR="006F4843" w:rsidRDefault="006F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5142" w:rsidRPr="008A6C49" w:rsidRDefault="00000000">
    <w:pPr>
      <w:pStyle w:val="a3"/>
      <w:jc w:val="center"/>
    </w:pPr>
    <w:r w:rsidRPr="008A6C49">
      <w:fldChar w:fldCharType="begin"/>
    </w:r>
    <w:r w:rsidRPr="008A6C49">
      <w:instrText>PAGE   \* MERGEFORMAT</w:instrText>
    </w:r>
    <w:r w:rsidRPr="008A6C49">
      <w:fldChar w:fldCharType="separate"/>
    </w:r>
    <w:r w:rsidRPr="008A6C49">
      <w:t>2</w:t>
    </w:r>
    <w:r w:rsidRPr="008A6C4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342C6"/>
    <w:multiLevelType w:val="hybridMultilevel"/>
    <w:tmpl w:val="4FE80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CF2"/>
    <w:multiLevelType w:val="multilevel"/>
    <w:tmpl w:val="452E7632"/>
    <w:styleLink w:val="WWNum1"/>
    <w:lvl w:ilvl="0">
      <w:start w:val="1"/>
      <w:numFmt w:val="decimal"/>
      <w:lvlText w:val="%1."/>
      <w:lvlJc w:val="left"/>
      <w:pPr>
        <w:ind w:left="7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545"/>
    <w:multiLevelType w:val="hybridMultilevel"/>
    <w:tmpl w:val="1160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B5E7F"/>
    <w:multiLevelType w:val="hybridMultilevel"/>
    <w:tmpl w:val="9AB20556"/>
    <w:lvl w:ilvl="0" w:tplc="4150F910">
      <w:numFmt w:val="bullet"/>
      <w:lvlText w:val="-"/>
      <w:lvlJc w:val="left"/>
      <w:pPr>
        <w:ind w:left="1429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157585"/>
    <w:multiLevelType w:val="hybridMultilevel"/>
    <w:tmpl w:val="4FE80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88861">
    <w:abstractNumId w:val="0"/>
  </w:num>
  <w:num w:numId="2" w16cid:durableId="86120871">
    <w:abstractNumId w:val="4"/>
  </w:num>
  <w:num w:numId="3" w16cid:durableId="2052798144">
    <w:abstractNumId w:val="2"/>
  </w:num>
  <w:num w:numId="4" w16cid:durableId="1913924325">
    <w:abstractNumId w:val="5"/>
  </w:num>
  <w:num w:numId="5" w16cid:durableId="1141844327">
    <w:abstractNumId w:val="6"/>
  </w:num>
  <w:num w:numId="6" w16cid:durableId="1221675480">
    <w:abstractNumId w:val="1"/>
  </w:num>
  <w:num w:numId="7" w16cid:durableId="2122605288">
    <w:abstractNumId w:val="3"/>
  </w:num>
  <w:num w:numId="8" w16cid:durableId="8061358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F0"/>
    <w:rsid w:val="000106B2"/>
    <w:rsid w:val="000C3484"/>
    <w:rsid w:val="000C5D33"/>
    <w:rsid w:val="001757A0"/>
    <w:rsid w:val="00196A29"/>
    <w:rsid w:val="0026632C"/>
    <w:rsid w:val="002806A1"/>
    <w:rsid w:val="00286BDC"/>
    <w:rsid w:val="003308FD"/>
    <w:rsid w:val="0035522A"/>
    <w:rsid w:val="003728DB"/>
    <w:rsid w:val="003823E0"/>
    <w:rsid w:val="00382E8A"/>
    <w:rsid w:val="003A6BF3"/>
    <w:rsid w:val="003D352F"/>
    <w:rsid w:val="003D41DA"/>
    <w:rsid w:val="00471451"/>
    <w:rsid w:val="00472A3D"/>
    <w:rsid w:val="00474A4F"/>
    <w:rsid w:val="0048599F"/>
    <w:rsid w:val="004C2F07"/>
    <w:rsid w:val="005405C0"/>
    <w:rsid w:val="0055177A"/>
    <w:rsid w:val="00567F84"/>
    <w:rsid w:val="00573E9B"/>
    <w:rsid w:val="00590842"/>
    <w:rsid w:val="005A3302"/>
    <w:rsid w:val="00632EA4"/>
    <w:rsid w:val="00636FB8"/>
    <w:rsid w:val="006903CB"/>
    <w:rsid w:val="006C6217"/>
    <w:rsid w:val="006F4843"/>
    <w:rsid w:val="00711611"/>
    <w:rsid w:val="007470DF"/>
    <w:rsid w:val="00782824"/>
    <w:rsid w:val="007E33EA"/>
    <w:rsid w:val="008165CF"/>
    <w:rsid w:val="008471CE"/>
    <w:rsid w:val="00882D5E"/>
    <w:rsid w:val="00892178"/>
    <w:rsid w:val="0090350B"/>
    <w:rsid w:val="0095183A"/>
    <w:rsid w:val="009F0D04"/>
    <w:rsid w:val="00A44A50"/>
    <w:rsid w:val="00A73430"/>
    <w:rsid w:val="00A81D80"/>
    <w:rsid w:val="00A906B6"/>
    <w:rsid w:val="00AE303B"/>
    <w:rsid w:val="00AF40F6"/>
    <w:rsid w:val="00B47D7C"/>
    <w:rsid w:val="00B541D7"/>
    <w:rsid w:val="00BA7958"/>
    <w:rsid w:val="00C630DC"/>
    <w:rsid w:val="00C92AA5"/>
    <w:rsid w:val="00CB14DB"/>
    <w:rsid w:val="00CF6241"/>
    <w:rsid w:val="00D007B8"/>
    <w:rsid w:val="00D02F47"/>
    <w:rsid w:val="00D16D01"/>
    <w:rsid w:val="00D4606C"/>
    <w:rsid w:val="00D51358"/>
    <w:rsid w:val="00DE1CF0"/>
    <w:rsid w:val="00DE4BAF"/>
    <w:rsid w:val="00E10088"/>
    <w:rsid w:val="00E458A1"/>
    <w:rsid w:val="00E54706"/>
    <w:rsid w:val="00E61F5F"/>
    <w:rsid w:val="00E66185"/>
    <w:rsid w:val="00E75B68"/>
    <w:rsid w:val="00E84C52"/>
    <w:rsid w:val="00E85337"/>
    <w:rsid w:val="00EC5142"/>
    <w:rsid w:val="00ED6CD6"/>
    <w:rsid w:val="00EE07B1"/>
    <w:rsid w:val="00EF334C"/>
    <w:rsid w:val="00F0590B"/>
    <w:rsid w:val="00F23469"/>
    <w:rsid w:val="00F54F6E"/>
    <w:rsid w:val="00F93A55"/>
    <w:rsid w:val="00FB2369"/>
    <w:rsid w:val="00FB3B6D"/>
    <w:rsid w:val="00FC1E31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7E6F"/>
  <w15:chartTrackingRefBased/>
  <w15:docId w15:val="{045D500F-AE97-4808-B28A-3BF23B0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1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DE1C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1CF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link w:val="1"/>
    <w:uiPriority w:val="99"/>
    <w:unhideWhenUsed/>
    <w:rsid w:val="00C92A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2AA5"/>
    <w:rPr>
      <w:color w:val="605E5C"/>
      <w:shd w:val="clear" w:color="auto" w:fill="E1DFDD"/>
    </w:rPr>
  </w:style>
  <w:style w:type="paragraph" w:customStyle="1" w:styleId="Standard">
    <w:name w:val="Standard"/>
    <w:rsid w:val="008165CF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  <w14:ligatures w14:val="none"/>
    </w:rPr>
  </w:style>
  <w:style w:type="paragraph" w:styleId="a7">
    <w:name w:val="List Paragraph"/>
    <w:basedOn w:val="a"/>
    <w:link w:val="a8"/>
    <w:qFormat/>
    <w:rsid w:val="008165CF"/>
    <w:pPr>
      <w:ind w:left="720"/>
      <w:contextualSpacing/>
    </w:pPr>
  </w:style>
  <w:style w:type="paragraph" w:customStyle="1" w:styleId="10">
    <w:name w:val="Обычный1"/>
    <w:rsid w:val="00816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Internetlink">
    <w:name w:val="Internet link"/>
    <w:basedOn w:val="a0"/>
    <w:rsid w:val="008165C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5135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A7343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Гиперссылка1"/>
    <w:basedOn w:val="a"/>
    <w:link w:val="a5"/>
    <w:rsid w:val="00A73430"/>
    <w:pPr>
      <w:spacing w:after="160" w:line="264" w:lineRule="auto"/>
    </w:pPr>
    <w:rPr>
      <w:rFonts w:asciiTheme="minorHAnsi" w:eastAsiaTheme="minorHAnsi" w:hAnsiTheme="minorHAnsi" w:cstheme="minorBidi"/>
      <w:color w:val="0563C1" w:themeColor="hyperlink"/>
      <w:kern w:val="2"/>
      <w:sz w:val="22"/>
      <w:szCs w:val="22"/>
      <w:u w:val="single"/>
      <w:lang w:eastAsia="en-US"/>
      <w14:ligatures w14:val="standardContextual"/>
    </w:rPr>
  </w:style>
  <w:style w:type="table" w:styleId="ab">
    <w:name w:val="Table Grid"/>
    <w:basedOn w:val="a1"/>
    <w:uiPriority w:val="59"/>
    <w:rsid w:val="00D4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5D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7F84"/>
    <w:pPr>
      <w:spacing w:after="100"/>
      <w:ind w:left="200"/>
    </w:pPr>
  </w:style>
  <w:style w:type="character" w:customStyle="1" w:styleId="a8">
    <w:name w:val="Абзац списка Знак"/>
    <w:link w:val="a7"/>
    <w:locked/>
    <w:rsid w:val="00B541D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numbering" w:customStyle="1" w:styleId="WWNum1">
    <w:name w:val="WWNum1"/>
    <w:basedOn w:val="a2"/>
    <w:rsid w:val="00B541D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qsxd3HFmYAqydA" TargetMode="External"/><Relationship Id="rId18" Type="http://schemas.openxmlformats.org/officeDocument/2006/relationships/hyperlink" Target="https://vk.com/lyceumnv?w=wall-195959873_1990" TargetMode="External"/><Relationship Id="rId26" Type="http://schemas.openxmlformats.org/officeDocument/2006/relationships/hyperlink" Target="https://vk.com/club222975353?w=wall-222975353_12%2Fall" TargetMode="External"/><Relationship Id="rId39" Type="http://schemas.openxmlformats.org/officeDocument/2006/relationships/hyperlink" Target="https://vk.com/anastasii.popova?w=wall516238608_39" TargetMode="External"/><Relationship Id="rId21" Type="http://schemas.openxmlformats.org/officeDocument/2006/relationships/hyperlink" Target="https://vk.com/wall-195959873_2050" TargetMode="External"/><Relationship Id="rId34" Type="http://schemas.openxmlformats.org/officeDocument/2006/relationships/hyperlink" Target="https://vk.com/lyceumnv?w=wall-195959873_2301" TargetMode="External"/><Relationship Id="rId42" Type="http://schemas.openxmlformats.org/officeDocument/2006/relationships/hyperlink" Target="https://vk.com/lyceumnv?w=wall-195959873_2617" TargetMode="External"/><Relationship Id="rId47" Type="http://schemas.openxmlformats.org/officeDocument/2006/relationships/hyperlink" Target="https://vk.com/lyceumnv?w=wall-195959873_2721" TargetMode="External"/><Relationship Id="rId50" Type="http://schemas.openxmlformats.org/officeDocument/2006/relationships/hyperlink" Target="https://vk.com/lyceumnv?w=wall-195959873_2860" TargetMode="External"/><Relationship Id="rId55" Type="http://schemas.openxmlformats.org/officeDocument/2006/relationships/hyperlink" Target="https://vk.com/lyceumnv?w=wall-195959873_2972" TargetMode="External"/><Relationship Id="rId63" Type="http://schemas.openxmlformats.org/officeDocument/2006/relationships/hyperlink" Target="https://smarteka.com/profile/practices/introduce" TargetMode="External"/><Relationship Id="rId68" Type="http://schemas.openxmlformats.org/officeDocument/2006/relationships/hyperlink" Target="https://drive.google.com/uc?export=download&amp;id=1Ji5LtATwLmEz8amDCyuR8F9voWueZzQ3" TargetMode="External"/><Relationship Id="rId76" Type="http://schemas.openxmlformats.org/officeDocument/2006/relationships/hyperlink" Target="https://vk.com/wall-29952568_315662?w=wall-29952568_31566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eacherjournal.ru/user_applications/72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22975353?w=wall-222975353_9%2Fall" TargetMode="External"/><Relationship Id="rId29" Type="http://schemas.openxmlformats.org/officeDocument/2006/relationships/hyperlink" Target="https://vk.com/id444869558?w=wall444869558_141%2Fall" TargetMode="External"/><Relationship Id="rId11" Type="http://schemas.openxmlformats.org/officeDocument/2006/relationships/hyperlink" Target="mailto:info@lyceum-nv.ru" TargetMode="External"/><Relationship Id="rId24" Type="http://schemas.openxmlformats.org/officeDocument/2006/relationships/hyperlink" Target="https://vk.com/lyceumnv?w=wall-195959873_2167" TargetMode="External"/><Relationship Id="rId32" Type="http://schemas.openxmlformats.org/officeDocument/2006/relationships/hyperlink" Target="https://disk.yandex.ru/i/wIhuUU9u3kMUsA" TargetMode="External"/><Relationship Id="rId37" Type="http://schemas.openxmlformats.org/officeDocument/2006/relationships/hyperlink" Target="https://vk.com/id759755496?w=wall759755496_53%2Fall" TargetMode="External"/><Relationship Id="rId40" Type="http://schemas.openxmlformats.org/officeDocument/2006/relationships/hyperlink" Target="https://vk.com/lyceumnv?w=wall-195959873_2620" TargetMode="External"/><Relationship Id="rId45" Type="http://schemas.openxmlformats.org/officeDocument/2006/relationships/hyperlink" Target="https://vk.com/lyceumnv?w=wall-195959873_2664" TargetMode="External"/><Relationship Id="rId53" Type="http://schemas.openxmlformats.org/officeDocument/2006/relationships/hyperlink" Target="https://vk.com/id444869558?w=wall444869558_158%2Fall" TargetMode="External"/><Relationship Id="rId58" Type="http://schemas.openxmlformats.org/officeDocument/2006/relationships/hyperlink" Target="https://vk.com/wall-195959873_1720" TargetMode="External"/><Relationship Id="rId66" Type="http://schemas.openxmlformats.org/officeDocument/2006/relationships/hyperlink" Target="https://multiurok.ru/files/formirovanie-chitatelskoi-gramotnosti-26.html" TargetMode="External"/><Relationship Id="rId74" Type="http://schemas.openxmlformats.org/officeDocument/2006/relationships/hyperlink" Target="https://multiurok.ru/files/individualnyi-plan-razvitiia-nastavliaemykh.html" TargetMode="External"/><Relationship Id="rId79" Type="http://schemas.openxmlformats.org/officeDocument/2006/relationships/hyperlink" Target="https://eduforum.spb.ru/program/schedule/8840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95959873_2361" TargetMode="External"/><Relationship Id="rId10" Type="http://schemas.openxmlformats.org/officeDocument/2006/relationships/hyperlink" Target="mailto:info@lyceum-nv.ru" TargetMode="External"/><Relationship Id="rId19" Type="http://schemas.openxmlformats.org/officeDocument/2006/relationships/hyperlink" Target="https://vk.com/lyceumnv?w=wall-195959873_1997" TargetMode="External"/><Relationship Id="rId31" Type="http://schemas.openxmlformats.org/officeDocument/2006/relationships/hyperlink" Target="https://disk.yandex.ru/i/aZqd3-NxCqMG9Q" TargetMode="External"/><Relationship Id="rId44" Type="http://schemas.openxmlformats.org/officeDocument/2006/relationships/hyperlink" Target="https://vk.com/lyceumnv?w=wall-195959873_2663" TargetMode="External"/><Relationship Id="rId52" Type="http://schemas.openxmlformats.org/officeDocument/2006/relationships/hyperlink" Target="https://vk.com/lyceumnv?w=wall-195959873_2878" TargetMode="External"/><Relationship Id="rId60" Type="http://schemas.openxmlformats.org/officeDocument/2006/relationships/hyperlink" Target="https://vk.com/lyceumnv?w=wall-195959873_2773" TargetMode="External"/><Relationship Id="rId65" Type="http://schemas.openxmlformats.org/officeDocument/2006/relationships/hyperlink" Target="https://multiurok.ru/files/zadaniia-po-funktsionalnoi-gramotnosti-dlia-3-4-kl.html" TargetMode="External"/><Relationship Id="rId73" Type="http://schemas.openxmlformats.org/officeDocument/2006/relationships/hyperlink" Target="https://multiurok.ru/files/zhemchuzhiny-sovetskogo-kinematografa-viktorina.html" TargetMode="External"/><Relationship Id="rId78" Type="http://schemas.openxmlformats.org/officeDocument/2006/relationships/hyperlink" Target="https://iro86.ru/images/10.2023/%D0%93%D0%B0%D1%81%D1%8B%D0%BC%D0%BE%D0%B2%D0%B0_%D0%A1.%D0%90._%D0%98%D1%81%D0%BF%D0%BE%D0%BB%D1%8C%D0%B7%D0%BE%D0%B2%D0%B0%D0%BD%D0%B8%D0%B5_%D0%B8%D0%BD%D1%82%D0%B5%D1%80%D0%B0%D0%BA%D1%82%D0%B8%D0%B2%D0%BD%D1%8B%D1%85_%D0%BC%D0%B5%D1%82%D0%BE%D0%B4%D0%BE%D0%B2_%D0%B8_%D0%BF%D1%80%D0%B8%D1%91%D0%BC%D0%BE%D0%B2.pdf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yceum1-nv.gosuslugi.ru" TargetMode="External"/><Relationship Id="rId14" Type="http://schemas.openxmlformats.org/officeDocument/2006/relationships/hyperlink" Target="https://vk.com/id239269661?w=wall239269661_2787%2Fall" TargetMode="External"/><Relationship Id="rId22" Type="http://schemas.openxmlformats.org/officeDocument/2006/relationships/hyperlink" Target="https://disk.yandex.ru/i/cFRh-cOLVcY8ow" TargetMode="External"/><Relationship Id="rId27" Type="http://schemas.openxmlformats.org/officeDocument/2006/relationships/hyperlink" Target="https://vk.com/club222975353?w=wall-222975353_13%2Fall" TargetMode="External"/><Relationship Id="rId30" Type="http://schemas.openxmlformats.org/officeDocument/2006/relationships/hyperlink" Target="https://vk.com/away.php?to=https%3A%2F%2Ft.me%2Fedmondigoshin%2F4816&amp;cc_key=" TargetMode="External"/><Relationship Id="rId35" Type="http://schemas.openxmlformats.org/officeDocument/2006/relationships/hyperlink" Target="https://vk.com/lyceumnv?w=wall-195959873_2299" TargetMode="External"/><Relationship Id="rId43" Type="http://schemas.openxmlformats.org/officeDocument/2006/relationships/hyperlink" Target="https://vk.com/lyceumnv?w=wall-195959873_1378" TargetMode="External"/><Relationship Id="rId48" Type="http://schemas.openxmlformats.org/officeDocument/2006/relationships/hyperlink" Target="https://vk.com/lyceumnv?w=wall-195959873_2739" TargetMode="External"/><Relationship Id="rId56" Type="http://schemas.openxmlformats.org/officeDocument/2006/relationships/hyperlink" Target="https://t.me/edmondigoshin/7001" TargetMode="External"/><Relationship Id="rId64" Type="http://schemas.openxmlformats.org/officeDocument/2006/relationships/hyperlink" Target="https://multiurok.ru/files/zadaniia-po-funktsionalnoi-gramotnosti-dlia-1-2-kl.html" TargetMode="External"/><Relationship Id="rId69" Type="http://schemas.openxmlformats.org/officeDocument/2006/relationships/hyperlink" Target="https://irinapozdnyakova.tilda.ws/functionalliteracy" TargetMode="External"/><Relationship Id="rId77" Type="http://schemas.openxmlformats.org/officeDocument/2006/relationships/hyperlink" Target="https://vk.com/samotlor_tv?w=wall-77503436_77155" TargetMode="External"/><Relationship Id="rId8" Type="http://schemas.openxmlformats.org/officeDocument/2006/relationships/header" Target="header1.xml"/><Relationship Id="rId51" Type="http://schemas.openxmlformats.org/officeDocument/2006/relationships/hyperlink" Target="https://vk.com/lyceumnv?w=wall-195959873_2863" TargetMode="External"/><Relationship Id="rId72" Type="http://schemas.openxmlformats.org/officeDocument/2006/relationships/hyperlink" Target="https://multiurok.ru/files/obrazovatelnyi-proekt-semeinoe-chtenie-1.html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Story_a1@mail.ru" TargetMode="External"/><Relationship Id="rId17" Type="http://schemas.openxmlformats.org/officeDocument/2006/relationships/hyperlink" Target="https://vk.com/id239269661?w=wall239269661_2802" TargetMode="External"/><Relationship Id="rId25" Type="http://schemas.openxmlformats.org/officeDocument/2006/relationships/hyperlink" Target="https://vk.com/wall-195959873_2187" TargetMode="External"/><Relationship Id="rId33" Type="http://schemas.openxmlformats.org/officeDocument/2006/relationships/hyperlink" Target="https://vk.com/lyceumnv?w=wall-195959873_2294" TargetMode="External"/><Relationship Id="rId38" Type="http://schemas.openxmlformats.org/officeDocument/2006/relationships/hyperlink" Target="https://vk.com/feed?section=search&amp;q=%23&#1052;&#1086;&#1081;&#1055;&#1091;&#1096;&#1082;&#1080;&#1085;" TargetMode="External"/><Relationship Id="rId46" Type="http://schemas.openxmlformats.org/officeDocument/2006/relationships/hyperlink" Target="https://vk.com/lyceumnv?w=wall-195959873_2701" TargetMode="External"/><Relationship Id="rId59" Type="http://schemas.openxmlformats.org/officeDocument/2006/relationships/hyperlink" Target="https://vk.com/lyceumnv?w=wall-195959873_2701" TargetMode="External"/><Relationship Id="rId67" Type="http://schemas.openxmlformats.org/officeDocument/2006/relationships/hyperlink" Target="https://multiurok.ru/files/obrazovatelnyi-proekt-semeinoe-chtenie-1.html" TargetMode="External"/><Relationship Id="rId20" Type="http://schemas.openxmlformats.org/officeDocument/2006/relationships/hyperlink" Target="https://vk.com/lyceumnv?w=wall-195959873_2026" TargetMode="External"/><Relationship Id="rId41" Type="http://schemas.openxmlformats.org/officeDocument/2006/relationships/hyperlink" Target="https://disk.yandex.ru/i/quH68LXNVP210w" TargetMode="External"/><Relationship Id="rId54" Type="http://schemas.openxmlformats.org/officeDocument/2006/relationships/hyperlink" Target="https://vk.com/away.php?to=https%3A%2F%2Ft.me%2Fedmondigoshin%2F6640&amp;utf=1" TargetMode="External"/><Relationship Id="rId62" Type="http://schemas.openxmlformats.org/officeDocument/2006/relationships/hyperlink" Target="https://disk.yandex.ru/d/Bhcig06_hZLLrA" TargetMode="External"/><Relationship Id="rId70" Type="http://schemas.openxmlformats.org/officeDocument/2006/relationships/hyperlink" Target="https://www.teacherjournal.ru/user_applications/7264" TargetMode="External"/><Relationship Id="rId75" Type="http://schemas.openxmlformats.org/officeDocument/2006/relationships/hyperlink" Target="https://vk.com/wall-29952568_316619?w=wall-29952568_3166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lyceumnv?w=wall-195959873_1870" TargetMode="External"/><Relationship Id="rId23" Type="http://schemas.openxmlformats.org/officeDocument/2006/relationships/hyperlink" Target="https://vk.com/wall-195959873_2159" TargetMode="External"/><Relationship Id="rId28" Type="http://schemas.openxmlformats.org/officeDocument/2006/relationships/hyperlink" Target="https://vk.com/club222975353?w=wall-222975353_15%2Fall" TargetMode="External"/><Relationship Id="rId36" Type="http://schemas.openxmlformats.org/officeDocument/2006/relationships/hyperlink" Target="https://vk.com/teacher_nv?w=wall24107957_5443" TargetMode="External"/><Relationship Id="rId49" Type="http://schemas.openxmlformats.org/officeDocument/2006/relationships/hyperlink" Target="https://vk.com/lyceumnv?w=wall-195959873_2756" TargetMode="External"/><Relationship Id="rId57" Type="http://schemas.openxmlformats.org/officeDocument/2006/relationships/hyperlink" Target="https://disk.yandex.ru/i/nEOiUABU1Bfw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E658-CBD7-469C-8B61-751119C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10519</Words>
  <Characters>59963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Cab437-825</dc:creator>
  <cp:keywords/>
  <dc:description/>
  <cp:lastModifiedBy>Cab437-825</cp:lastModifiedBy>
  <cp:revision>2</cp:revision>
  <cp:lastPrinted>2024-09-20T10:12:00Z</cp:lastPrinted>
  <dcterms:created xsi:type="dcterms:W3CDTF">2024-09-20T11:27:00Z</dcterms:created>
  <dcterms:modified xsi:type="dcterms:W3CDTF">2024-09-20T11:27:00Z</dcterms:modified>
</cp:coreProperties>
</file>